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C1B" w:rsidRPr="00D97C1B" w:rsidRDefault="003C1B24" w:rsidP="00D97C1B">
      <w:pPr>
        <w:pStyle w:val="a4"/>
        <w:jc w:val="right"/>
        <w:rPr>
          <w:rFonts w:ascii="Times New Roman" w:hAnsi="Times New Roman" w:cs="Times New Roman"/>
          <w:b/>
        </w:rPr>
      </w:pPr>
      <w:r w:rsidRPr="00D97C1B">
        <w:rPr>
          <w:rFonts w:ascii="Times New Roman" w:hAnsi="Times New Roman" w:cs="Times New Roman"/>
          <w:b/>
          <w:color w:val="666666"/>
        </w:rPr>
        <w:t xml:space="preserve">         </w:t>
      </w:r>
      <w:r w:rsidRPr="00D97C1B">
        <w:rPr>
          <w:rFonts w:ascii="Times New Roman" w:hAnsi="Times New Roman" w:cs="Times New Roman"/>
          <w:b/>
        </w:rPr>
        <w:t>Добрый день. Размещаю содержание занятий</w:t>
      </w:r>
      <w:r w:rsidR="00D33620" w:rsidRPr="00D97C1B">
        <w:rPr>
          <w:rFonts w:ascii="Times New Roman" w:hAnsi="Times New Roman" w:cs="Times New Roman"/>
          <w:b/>
        </w:rPr>
        <w:t xml:space="preserve"> </w:t>
      </w:r>
      <w:r w:rsidRPr="00D97C1B">
        <w:rPr>
          <w:rFonts w:ascii="Times New Roman" w:hAnsi="Times New Roman" w:cs="Times New Roman"/>
          <w:b/>
        </w:rPr>
        <w:t>на 27,28,30 марта</w:t>
      </w:r>
      <w:r w:rsidR="00D97C1B" w:rsidRPr="00D97C1B">
        <w:rPr>
          <w:rFonts w:ascii="Times New Roman" w:hAnsi="Times New Roman" w:cs="Times New Roman"/>
          <w:b/>
        </w:rPr>
        <w:t xml:space="preserve">  2020 г</w:t>
      </w:r>
      <w:r w:rsidR="00D33620" w:rsidRPr="00D97C1B">
        <w:rPr>
          <w:rFonts w:ascii="Times New Roman" w:hAnsi="Times New Roman" w:cs="Times New Roman"/>
          <w:b/>
        </w:rPr>
        <w:t xml:space="preserve"> </w:t>
      </w:r>
    </w:p>
    <w:p w:rsidR="00D97C1B" w:rsidRPr="00D97C1B" w:rsidRDefault="00D33620" w:rsidP="00D97C1B">
      <w:pPr>
        <w:pStyle w:val="a4"/>
        <w:jc w:val="right"/>
        <w:rPr>
          <w:rFonts w:ascii="Times New Roman" w:hAnsi="Times New Roman" w:cs="Times New Roman"/>
          <w:b/>
        </w:rPr>
      </w:pPr>
      <w:r w:rsidRPr="00D97C1B">
        <w:rPr>
          <w:rFonts w:ascii="Times New Roman" w:hAnsi="Times New Roman" w:cs="Times New Roman"/>
          <w:b/>
        </w:rPr>
        <w:t xml:space="preserve">  </w:t>
      </w:r>
      <w:r w:rsidR="00D97C1B" w:rsidRPr="00D97C1B">
        <w:rPr>
          <w:rFonts w:ascii="Times New Roman" w:hAnsi="Times New Roman" w:cs="Times New Roman"/>
          <w:b/>
        </w:rPr>
        <w:t xml:space="preserve">Объединение «Родники моей Родины»                                    </w:t>
      </w:r>
    </w:p>
    <w:p w:rsidR="00D97C1B" w:rsidRPr="00D97C1B" w:rsidRDefault="00D97C1B" w:rsidP="00D97C1B">
      <w:pPr>
        <w:pStyle w:val="a4"/>
        <w:jc w:val="right"/>
        <w:rPr>
          <w:rFonts w:ascii="Times New Roman" w:hAnsi="Times New Roman" w:cs="Times New Roman"/>
          <w:b/>
        </w:rPr>
      </w:pPr>
      <w:r w:rsidRPr="00D97C1B">
        <w:rPr>
          <w:rFonts w:ascii="Times New Roman" w:hAnsi="Times New Roman" w:cs="Times New Roman"/>
          <w:b/>
        </w:rPr>
        <w:t xml:space="preserve"> ПДО Тараканова И.В.</w:t>
      </w:r>
    </w:p>
    <w:p w:rsidR="003C1B24" w:rsidRPr="00D97C1B" w:rsidRDefault="003C1B24" w:rsidP="009F0608">
      <w:pPr>
        <w:pStyle w:val="a3"/>
        <w:spacing w:before="0" w:beforeAutospacing="0" w:after="288" w:afterAutospacing="0"/>
        <w:jc w:val="both"/>
        <w:rPr>
          <w:b/>
          <w:sz w:val="22"/>
          <w:szCs w:val="22"/>
        </w:rPr>
      </w:pPr>
    </w:p>
    <w:p w:rsidR="00D97C1B" w:rsidRPr="003C1B24" w:rsidRDefault="00D97C1B" w:rsidP="009F0608">
      <w:pPr>
        <w:pStyle w:val="a3"/>
        <w:spacing w:before="0" w:beforeAutospacing="0" w:after="288" w:afterAutospacing="0"/>
        <w:jc w:val="both"/>
        <w:rPr>
          <w:b/>
          <w:color w:val="666666"/>
        </w:rPr>
      </w:pPr>
    </w:p>
    <w:p w:rsidR="009F0608" w:rsidRPr="00D97C1B" w:rsidRDefault="003C1B24" w:rsidP="009F0608">
      <w:pPr>
        <w:pStyle w:val="a3"/>
        <w:spacing w:before="0" w:beforeAutospacing="0" w:after="288" w:afterAutospacing="0"/>
        <w:jc w:val="both"/>
        <w:rPr>
          <w:b/>
        </w:rPr>
      </w:pPr>
      <w:r w:rsidRPr="00D97C1B">
        <w:rPr>
          <w:b/>
          <w:color w:val="666666"/>
          <w:sz w:val="28"/>
          <w:szCs w:val="28"/>
        </w:rPr>
        <w:t xml:space="preserve">              </w:t>
      </w:r>
      <w:r w:rsidR="00D97C1B" w:rsidRPr="00D97C1B">
        <w:rPr>
          <w:b/>
          <w:color w:val="666666"/>
          <w:sz w:val="28"/>
          <w:szCs w:val="28"/>
        </w:rPr>
        <w:t xml:space="preserve">        </w:t>
      </w:r>
      <w:r w:rsidR="00D97C1B">
        <w:rPr>
          <w:b/>
          <w:color w:val="666666"/>
          <w:sz w:val="28"/>
          <w:szCs w:val="28"/>
        </w:rPr>
        <w:t xml:space="preserve">        </w:t>
      </w:r>
      <w:r w:rsidR="00D97C1B" w:rsidRPr="00D97C1B">
        <w:rPr>
          <w:b/>
          <w:color w:val="666666"/>
          <w:sz w:val="28"/>
          <w:szCs w:val="28"/>
        </w:rPr>
        <w:t xml:space="preserve">       </w:t>
      </w:r>
      <w:r w:rsidRPr="00D97C1B">
        <w:rPr>
          <w:b/>
          <w:color w:val="666666"/>
          <w:sz w:val="28"/>
          <w:szCs w:val="28"/>
        </w:rPr>
        <w:t xml:space="preserve">  </w:t>
      </w:r>
      <w:r w:rsidRPr="00D97C1B">
        <w:rPr>
          <w:b/>
        </w:rPr>
        <w:t>1.(27.03.20).</w:t>
      </w:r>
      <w:r w:rsidR="009F0608" w:rsidRPr="00D97C1B">
        <w:rPr>
          <w:b/>
        </w:rPr>
        <w:t>История Казани в фотографиях</w:t>
      </w:r>
    </w:p>
    <w:p w:rsidR="009F0608" w:rsidRPr="00C817FF" w:rsidRDefault="009F0608" w:rsidP="00D97C1B">
      <w:pPr>
        <w:pStyle w:val="a4"/>
        <w:jc w:val="right"/>
        <w:rPr>
          <w:rFonts w:ascii="Times New Roman" w:hAnsi="Times New Roman" w:cs="Times New Roman"/>
        </w:rPr>
      </w:pPr>
      <w:r w:rsidRPr="00C817FF">
        <w:rPr>
          <w:rFonts w:ascii="Times New Roman" w:hAnsi="Times New Roman" w:cs="Times New Roman"/>
        </w:rPr>
        <w:t xml:space="preserve"> </w:t>
      </w:r>
    </w:p>
    <w:p w:rsidR="009F0608" w:rsidRPr="00C817FF" w:rsidRDefault="009F0608" w:rsidP="009F0608">
      <w:pPr>
        <w:pStyle w:val="a4"/>
        <w:jc w:val="right"/>
        <w:rPr>
          <w:rFonts w:ascii="Times New Roman" w:hAnsi="Times New Roman" w:cs="Times New Roman"/>
        </w:rPr>
      </w:pPr>
    </w:p>
    <w:p w:rsidR="009F0608" w:rsidRPr="00C817FF" w:rsidRDefault="009F0608" w:rsidP="009F060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</w:t>
      </w:r>
      <w:r w:rsidRPr="00C817FF">
        <w:rPr>
          <w:rFonts w:ascii="Times New Roman" w:hAnsi="Times New Roman" w:cs="Times New Roman"/>
          <w:sz w:val="24"/>
          <w:szCs w:val="24"/>
        </w:rPr>
        <w:t xml:space="preserve">Казань была основана более 1000 лет назад. Предполагаемая дата возникновения городского поселения на месте Казани — 1004 — 1005 годы. Казань была основана как пограничная крепость на севере Волжской </w:t>
      </w:r>
      <w:proofErr w:type="spellStart"/>
      <w:r w:rsidRPr="00C817FF">
        <w:rPr>
          <w:rFonts w:ascii="Times New Roman" w:hAnsi="Times New Roman" w:cs="Times New Roman"/>
          <w:sz w:val="24"/>
          <w:szCs w:val="24"/>
        </w:rPr>
        <w:t>Булгарии</w:t>
      </w:r>
      <w:proofErr w:type="spellEnd"/>
      <w:r w:rsidRPr="00C817FF">
        <w:rPr>
          <w:rFonts w:ascii="Times New Roman" w:hAnsi="Times New Roman" w:cs="Times New Roman"/>
          <w:sz w:val="24"/>
          <w:szCs w:val="24"/>
        </w:rPr>
        <w:t>. В XIII—XIV веках Казань переживает рост, становится важным торговым и политическим центром в составе Золотой Орды. Росту города способствует и удачное географическое положение на пересечении крупных торговых путей, соединяющих Восток и Запад. В 1438 году булгарская крепость Казань (</w:t>
      </w:r>
      <w:proofErr w:type="spellStart"/>
      <w:proofErr w:type="gramStart"/>
      <w:r w:rsidRPr="00C817FF">
        <w:rPr>
          <w:rFonts w:ascii="Times New Roman" w:hAnsi="Times New Roman" w:cs="Times New Roman"/>
          <w:sz w:val="24"/>
          <w:szCs w:val="24"/>
        </w:rPr>
        <w:t>Иске-Казань</w:t>
      </w:r>
      <w:proofErr w:type="spellEnd"/>
      <w:proofErr w:type="gramEnd"/>
      <w:r w:rsidRPr="00C817FF">
        <w:rPr>
          <w:rFonts w:ascii="Times New Roman" w:hAnsi="Times New Roman" w:cs="Times New Roman"/>
          <w:sz w:val="24"/>
          <w:szCs w:val="24"/>
        </w:rPr>
        <w:t xml:space="preserve">) была захвачена свергнутым золотоордынским ханом </w:t>
      </w:r>
      <w:proofErr w:type="spellStart"/>
      <w:r w:rsidRPr="00C817FF">
        <w:rPr>
          <w:rFonts w:ascii="Times New Roman" w:hAnsi="Times New Roman" w:cs="Times New Roman"/>
          <w:sz w:val="24"/>
          <w:szCs w:val="24"/>
        </w:rPr>
        <w:t>Улу-Мухамеддом</w:t>
      </w:r>
      <w:proofErr w:type="spellEnd"/>
      <w:r w:rsidRPr="00C817FF">
        <w:rPr>
          <w:rFonts w:ascii="Times New Roman" w:hAnsi="Times New Roman" w:cs="Times New Roman"/>
          <w:sz w:val="24"/>
          <w:szCs w:val="24"/>
        </w:rPr>
        <w:t xml:space="preserve">, который убил местного князя </w:t>
      </w:r>
      <w:proofErr w:type="spellStart"/>
      <w:r w:rsidRPr="00C817FF">
        <w:rPr>
          <w:rFonts w:ascii="Times New Roman" w:hAnsi="Times New Roman" w:cs="Times New Roman"/>
          <w:sz w:val="24"/>
          <w:szCs w:val="24"/>
        </w:rPr>
        <w:t>Лебедия</w:t>
      </w:r>
      <w:proofErr w:type="spellEnd"/>
      <w:r w:rsidRPr="00C817FF">
        <w:rPr>
          <w:rFonts w:ascii="Times New Roman" w:hAnsi="Times New Roman" w:cs="Times New Roman"/>
          <w:sz w:val="24"/>
          <w:szCs w:val="24"/>
        </w:rPr>
        <w:t xml:space="preserve"> и перенёс крепость на современное место (по русским летописям)</w:t>
      </w:r>
    </w:p>
    <w:p w:rsidR="009F0608" w:rsidRPr="00C817FF" w:rsidRDefault="009F0608" w:rsidP="009F060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17FF">
        <w:rPr>
          <w:rFonts w:ascii="Times New Roman" w:hAnsi="Times New Roman" w:cs="Times New Roman"/>
          <w:sz w:val="24"/>
          <w:szCs w:val="24"/>
        </w:rPr>
        <w:t xml:space="preserve">     Город стал столицей Казанского ханства. Развивалось производство кожаных, гончарных изделий, оружия. Казань имела торговые связи с Москвой, Крымом, Турцией и другими регионами. Череда войн с Московским княжеством сначала вынудила Москву платить дань Казанскому ханству, а в итоге привела к взятию Казани войсками Ивана Грозного в 1552 году, с последующим разрушением большей части города и переселением татар на болотистые берега озера Кабан, заложив основу Старо-татарской слободы Казани. После окончательного подавления восстаний в Казанском крае у города началась новая эпоха в истории — в составе Русского царства.</w:t>
      </w:r>
    </w:p>
    <w:p w:rsidR="009F0608" w:rsidRPr="00C817FF" w:rsidRDefault="009F0608" w:rsidP="009F060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817FF">
        <w:rPr>
          <w:rFonts w:ascii="Times New Roman" w:hAnsi="Times New Roman" w:cs="Times New Roman"/>
          <w:sz w:val="24"/>
          <w:szCs w:val="24"/>
        </w:rPr>
        <w:t xml:space="preserve">В 1556 году началось строительство нового, белокаменного Кремля, в опустевший город (татарам было запрещено селиться ближе 30 вёрст от города) вселили 7 тысяч русских, которых по приказу Ивана Грозного переселяли целыми слободами из разных русских городов, а казанские татары были выселены за стену деревянного посада Казани, за проток </w:t>
      </w:r>
      <w:proofErr w:type="spellStart"/>
      <w:r w:rsidRPr="00C817FF">
        <w:rPr>
          <w:rFonts w:ascii="Times New Roman" w:hAnsi="Times New Roman" w:cs="Times New Roman"/>
          <w:sz w:val="24"/>
          <w:szCs w:val="24"/>
        </w:rPr>
        <w:t>Булак</w:t>
      </w:r>
      <w:proofErr w:type="spellEnd"/>
      <w:r w:rsidRPr="00C817FF">
        <w:rPr>
          <w:rFonts w:ascii="Times New Roman" w:hAnsi="Times New Roman" w:cs="Times New Roman"/>
          <w:sz w:val="24"/>
          <w:szCs w:val="24"/>
        </w:rPr>
        <w:t>, положив, таким образом, начало уникальной территории старой Казани — Старо-Татарской слободе. На рубеже XVI и XVII столетий в Казани была основана одна из первых в России типографий. В XVII веке в городе наблюдался экономический рост, были заложены ремесленные слободы, появились первые мануфактуры. В 1708 году Казань стала столицей крупной Казанской губернии.</w:t>
      </w:r>
    </w:p>
    <w:p w:rsidR="009F0608" w:rsidRPr="00C817FF" w:rsidRDefault="009F0608" w:rsidP="009F060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817FF">
        <w:rPr>
          <w:rFonts w:ascii="Times New Roman" w:hAnsi="Times New Roman" w:cs="Times New Roman"/>
          <w:sz w:val="24"/>
          <w:szCs w:val="24"/>
        </w:rPr>
        <w:t xml:space="preserve">С 60-х годов XVIII века </w:t>
      </w:r>
      <w:proofErr w:type="gramStart"/>
      <w:r w:rsidRPr="00C817FF">
        <w:rPr>
          <w:rFonts w:ascii="Times New Roman" w:hAnsi="Times New Roman" w:cs="Times New Roman"/>
          <w:sz w:val="24"/>
          <w:szCs w:val="24"/>
        </w:rPr>
        <w:t>застройка города</w:t>
      </w:r>
      <w:proofErr w:type="gramEnd"/>
      <w:r w:rsidRPr="00C817FF">
        <w:rPr>
          <w:rFonts w:ascii="Times New Roman" w:hAnsi="Times New Roman" w:cs="Times New Roman"/>
          <w:sz w:val="24"/>
          <w:szCs w:val="24"/>
        </w:rPr>
        <w:t xml:space="preserve"> принимает упорядоченный характер, появились деревянные мостовые, мосты через </w:t>
      </w:r>
      <w:proofErr w:type="spellStart"/>
      <w:r w:rsidRPr="00C817FF">
        <w:rPr>
          <w:rFonts w:ascii="Times New Roman" w:hAnsi="Times New Roman" w:cs="Times New Roman"/>
          <w:sz w:val="24"/>
          <w:szCs w:val="24"/>
        </w:rPr>
        <w:t>Булак</w:t>
      </w:r>
      <w:proofErr w:type="spellEnd"/>
      <w:r w:rsidRPr="00C817FF">
        <w:rPr>
          <w:rFonts w:ascii="Times New Roman" w:hAnsi="Times New Roman" w:cs="Times New Roman"/>
          <w:sz w:val="24"/>
          <w:szCs w:val="24"/>
        </w:rPr>
        <w:t xml:space="preserve"> и Казанку. Всего в Казани к концу XVIII века проживало около 22 тысяч человек, а с пригородными слободами — более 40 тысяч, и из них только около десяти процентов — татары. Город стал образовательным и культурным центром Поволжья: в 1758 году в Казани открылась первая в России провинциальная гимназия, в 1771 году — первые медресе, в 1791 году появился постоянный театр. Важным событием стало учреждение в 1804 году Казанского университета — третьего в России — закрепившего за городом статус крупного научного центра. Во второй половине XIX века произошли существенные изменения в инфраструктуре Казани: появились газовое (1874) и электрическое (1897) освещение, конка (1875) и электрический трамвай (1899), телеграф (1859) и телефон (1881).</w:t>
      </w:r>
    </w:p>
    <w:p w:rsidR="009F0608" w:rsidRDefault="009F0608" w:rsidP="009F0608">
      <w:pPr>
        <w:rPr>
          <w:rFonts w:ascii="Verdana" w:hAnsi="Verdana"/>
          <w:color w:val="666666"/>
          <w:sz w:val="20"/>
          <w:szCs w:val="20"/>
        </w:rPr>
      </w:pPr>
      <w:r>
        <w:rPr>
          <w:rFonts w:ascii="Verdana" w:hAnsi="Verdana"/>
          <w:color w:val="666666"/>
          <w:sz w:val="20"/>
          <w:szCs w:val="20"/>
        </w:rPr>
        <w:lastRenderedPageBreak/>
        <w:t xml:space="preserve">Фонтан в </w:t>
      </w:r>
      <w:proofErr w:type="spellStart"/>
      <w:r>
        <w:rPr>
          <w:rFonts w:ascii="Verdana" w:hAnsi="Verdana"/>
          <w:color w:val="666666"/>
          <w:sz w:val="20"/>
          <w:szCs w:val="20"/>
        </w:rPr>
        <w:t>Панаевском</w:t>
      </w:r>
      <w:proofErr w:type="spellEnd"/>
      <w:r>
        <w:rPr>
          <w:rFonts w:ascii="Verdana" w:hAnsi="Verdana"/>
          <w:color w:val="666666"/>
          <w:sz w:val="20"/>
          <w:szCs w:val="20"/>
        </w:rPr>
        <w:t xml:space="preserve"> саду.</w:t>
      </w:r>
      <w:r w:rsidRPr="004B3AE9">
        <w:rPr>
          <w:rFonts w:ascii="Verdana" w:hAnsi="Verdana"/>
          <w:color w:val="666666"/>
          <w:sz w:val="20"/>
          <w:szCs w:val="2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202754" cy="3132306"/>
            <wp:effectExtent l="19050" t="0" r="7296" b="0"/>
            <wp:docPr id="1" name="Рисунок 1" descr="ÐÐ°Ð·Ð°Ð½Ñ Ð² Ð½Ð°ÑÐ°Ð»Ðµ XX Ð²Ðµ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Ð·Ð°Ð½Ñ Ð² Ð½Ð°ÑÐ°Ð»Ðµ XX Ð²ÐµÐºÐ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2754" cy="3132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Pr="007A0160" w:rsidRDefault="009F0608" w:rsidP="009F0608">
      <w:pPr>
        <w:rPr>
          <w:rFonts w:ascii="Times New Roman" w:hAnsi="Times New Roman" w:cs="Times New Roman"/>
          <w:b/>
          <w:color w:val="666666"/>
          <w:sz w:val="24"/>
          <w:szCs w:val="24"/>
        </w:rPr>
      </w:pPr>
      <w:r w:rsidRPr="007A0160">
        <w:rPr>
          <w:rFonts w:ascii="Times New Roman" w:hAnsi="Times New Roman" w:cs="Times New Roman"/>
          <w:b/>
          <w:color w:val="666666"/>
          <w:sz w:val="24"/>
          <w:szCs w:val="24"/>
        </w:rPr>
        <w:t xml:space="preserve">Торгово-Промышленное общество </w:t>
      </w:r>
      <w:proofErr w:type="spellStart"/>
      <w:r w:rsidRPr="007A0160">
        <w:rPr>
          <w:rFonts w:ascii="Times New Roman" w:hAnsi="Times New Roman" w:cs="Times New Roman"/>
          <w:b/>
          <w:color w:val="666666"/>
          <w:sz w:val="24"/>
          <w:szCs w:val="24"/>
        </w:rPr>
        <w:t>Алафузофских</w:t>
      </w:r>
      <w:proofErr w:type="spellEnd"/>
      <w:r w:rsidRPr="007A0160">
        <w:rPr>
          <w:rFonts w:ascii="Times New Roman" w:hAnsi="Times New Roman" w:cs="Times New Roman"/>
          <w:b/>
          <w:color w:val="666666"/>
          <w:sz w:val="24"/>
          <w:szCs w:val="24"/>
        </w:rPr>
        <w:t xml:space="preserve"> фабрик и заводов. Помещение администрации.</w:t>
      </w:r>
    </w:p>
    <w:p w:rsidR="009F0608" w:rsidRDefault="009F0608" w:rsidP="009F0608">
      <w:pPr>
        <w:rPr>
          <w:rFonts w:ascii="Verdana" w:hAnsi="Verdana"/>
          <w:color w:val="666666"/>
          <w:sz w:val="20"/>
          <w:szCs w:val="20"/>
        </w:rPr>
      </w:pPr>
    </w:p>
    <w:p w:rsidR="009F0608" w:rsidRDefault="009F0608" w:rsidP="009F0608">
      <w:r>
        <w:rPr>
          <w:noProof/>
          <w:lang w:eastAsia="ru-RU"/>
        </w:rPr>
        <w:drawing>
          <wp:inline distT="0" distB="0" distL="0" distR="0">
            <wp:extent cx="4348669" cy="3249038"/>
            <wp:effectExtent l="19050" t="0" r="0" b="0"/>
            <wp:docPr id="10" name="Рисунок 10" descr="ÐÐ°Ð·Ð°Ð½Ñ Ð² Ð½Ð°ÑÐ°Ð»Ðµ XX Ð²Ðµ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Ð°Ð·Ð°Ð½Ñ Ð² Ð½Ð°ÑÐ°Ð»Ðµ XX Ð²ÐµÐºÐ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622" cy="324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/>
    <w:p w:rsidR="009F0608" w:rsidRDefault="009F0608" w:rsidP="009F0608"/>
    <w:p w:rsidR="009F0608" w:rsidRDefault="009F0608" w:rsidP="009F0608"/>
    <w:p w:rsidR="009F0608" w:rsidRDefault="009F0608" w:rsidP="009F0608"/>
    <w:p w:rsidR="009F0608" w:rsidRDefault="009F0608" w:rsidP="009F0608"/>
    <w:p w:rsidR="009F0608" w:rsidRPr="007A0160" w:rsidRDefault="009F0608" w:rsidP="009F0608">
      <w:pPr>
        <w:rPr>
          <w:rFonts w:ascii="Times New Roman" w:hAnsi="Times New Roman" w:cs="Times New Roman"/>
          <w:b/>
          <w:color w:val="666666"/>
          <w:sz w:val="24"/>
          <w:szCs w:val="24"/>
        </w:rPr>
      </w:pPr>
      <w:r w:rsidRPr="007A0160">
        <w:rPr>
          <w:rFonts w:ascii="Times New Roman" w:hAnsi="Times New Roman" w:cs="Times New Roman"/>
          <w:b/>
          <w:color w:val="666666"/>
          <w:sz w:val="24"/>
          <w:szCs w:val="24"/>
        </w:rPr>
        <w:t>Толкучий рынок.</w:t>
      </w:r>
    </w:p>
    <w:p w:rsidR="009F0608" w:rsidRDefault="009F0608" w:rsidP="009F0608">
      <w:r>
        <w:rPr>
          <w:noProof/>
          <w:lang w:eastAsia="ru-RU"/>
        </w:rPr>
        <w:lastRenderedPageBreak/>
        <w:drawing>
          <wp:inline distT="0" distB="0" distL="0" distR="0">
            <wp:extent cx="4407035" cy="2684834"/>
            <wp:effectExtent l="19050" t="0" r="0" b="0"/>
            <wp:docPr id="13" name="Рисунок 13" descr="ÐÐ°Ð·Ð°Ð½Ñ Ð² Ð½Ð°ÑÐ°Ð»Ðµ XX Ð²Ðµ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Ð°Ð·Ð°Ð½Ñ Ð² Ð½Ð°ÑÐ°Ð»Ðµ XX Ð²ÐµÐºÐ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615" cy="2685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/>
    <w:p w:rsidR="009F0608" w:rsidRDefault="009F0608" w:rsidP="009F0608">
      <w:r>
        <w:rPr>
          <w:noProof/>
          <w:lang w:eastAsia="ru-RU"/>
        </w:rPr>
        <w:drawing>
          <wp:inline distT="0" distB="0" distL="0" distR="0">
            <wp:extent cx="5940425" cy="4590606"/>
            <wp:effectExtent l="19050" t="0" r="3175" b="0"/>
            <wp:docPr id="16" name="Рисунок 16" descr="ÐÐ°Ð·Ð°Ð½Ñ Ð² Ð½Ð°ÑÐ°Ð»Ðµ XX Ð²Ðµ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ÐÐ°Ð·Ð°Ð½Ñ Ð² Ð½Ð°ÑÐ°Ð»Ðµ XX Ð²ÐµÐºÐ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0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/>
    <w:p w:rsidR="009F0608" w:rsidRDefault="009F0608" w:rsidP="009F0608"/>
    <w:p w:rsidR="009F0608" w:rsidRDefault="009F0608" w:rsidP="009F0608"/>
    <w:p w:rsidR="009F0608" w:rsidRPr="007A0160" w:rsidRDefault="009F0608" w:rsidP="009F0608">
      <w:pPr>
        <w:pStyle w:val="a3"/>
        <w:spacing w:before="0" w:beforeAutospacing="0" w:after="288" w:afterAutospacing="0"/>
        <w:rPr>
          <w:b/>
          <w:color w:val="666666"/>
        </w:rPr>
      </w:pPr>
      <w:proofErr w:type="spellStart"/>
      <w:r w:rsidRPr="007A0160">
        <w:rPr>
          <w:b/>
          <w:color w:val="666666"/>
        </w:rPr>
        <w:t>Султановская</w:t>
      </w:r>
      <w:proofErr w:type="spellEnd"/>
      <w:r w:rsidRPr="007A0160">
        <w:rPr>
          <w:b/>
          <w:color w:val="666666"/>
        </w:rPr>
        <w:t xml:space="preserve"> мечеть.</w:t>
      </w:r>
    </w:p>
    <w:p w:rsidR="009F0608" w:rsidRDefault="009F0608" w:rsidP="009F0608">
      <w:r>
        <w:rPr>
          <w:noProof/>
          <w:lang w:eastAsia="ru-RU"/>
        </w:rPr>
        <w:lastRenderedPageBreak/>
        <w:drawing>
          <wp:inline distT="0" distB="0" distL="0" distR="0">
            <wp:extent cx="4222210" cy="3706238"/>
            <wp:effectExtent l="19050" t="0" r="6890" b="0"/>
            <wp:docPr id="19" name="Рисунок 19" descr="ÐÐ°Ð·Ð°Ð½Ñ Ð² Ð½Ð°ÑÐ°Ð»Ðµ XX Ð²Ðµ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ÐÐ°Ð·Ð°Ð½Ñ Ð² Ð½Ð°ÑÐ°Ð»Ðµ XX Ð²ÐµÐºÐ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233" cy="3708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/>
    <w:p w:rsidR="009F0608" w:rsidRPr="007A0160" w:rsidRDefault="009F0608" w:rsidP="009F0608">
      <w:pPr>
        <w:pStyle w:val="a3"/>
        <w:spacing w:before="0" w:beforeAutospacing="0" w:after="288" w:afterAutospacing="0"/>
        <w:rPr>
          <w:b/>
          <w:color w:val="666666"/>
        </w:rPr>
      </w:pPr>
      <w:r w:rsidRPr="007A0160">
        <w:rPr>
          <w:b/>
          <w:color w:val="666666"/>
        </w:rPr>
        <w:t>Сенной базар и мечеть.</w:t>
      </w:r>
    </w:p>
    <w:p w:rsidR="009F0608" w:rsidRDefault="009F0608" w:rsidP="009F0608">
      <w:r>
        <w:rPr>
          <w:noProof/>
          <w:lang w:eastAsia="ru-RU"/>
        </w:rPr>
        <w:drawing>
          <wp:inline distT="0" distB="0" distL="0" distR="0">
            <wp:extent cx="4225587" cy="2908570"/>
            <wp:effectExtent l="19050" t="0" r="3513" b="0"/>
            <wp:docPr id="22" name="Рисунок 22" descr="ÐÐ°Ð·Ð°Ð½Ñ Ð² Ð½Ð°ÑÐ°Ð»Ðµ XX Ð²Ðµ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ÐÐ°Ð·Ð°Ð½Ñ Ð² Ð½Ð°ÑÐ°Ð»Ðµ XX Ð²ÐµÐºÐ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298" cy="2908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/>
    <w:p w:rsidR="009F0608" w:rsidRDefault="009F0608" w:rsidP="009F0608"/>
    <w:p w:rsidR="009F0608" w:rsidRDefault="009F0608" w:rsidP="009F0608"/>
    <w:p w:rsidR="009F0608" w:rsidRDefault="009F0608" w:rsidP="009F0608"/>
    <w:p w:rsidR="009F0608" w:rsidRPr="00AD6006" w:rsidRDefault="009F0608" w:rsidP="009F0608">
      <w:pPr>
        <w:rPr>
          <w:rFonts w:ascii="Times New Roman" w:hAnsi="Times New Roman" w:cs="Times New Roman"/>
          <w:b/>
          <w:color w:val="666666"/>
          <w:sz w:val="24"/>
          <w:szCs w:val="24"/>
        </w:rPr>
      </w:pPr>
      <w:proofErr w:type="spellStart"/>
      <w:r w:rsidRPr="00AD6006">
        <w:rPr>
          <w:rFonts w:ascii="Times New Roman" w:hAnsi="Times New Roman" w:cs="Times New Roman"/>
          <w:b/>
          <w:color w:val="666666"/>
          <w:sz w:val="24"/>
          <w:szCs w:val="24"/>
        </w:rPr>
        <w:t>Рыбнорядская</w:t>
      </w:r>
      <w:proofErr w:type="spellEnd"/>
      <w:r w:rsidRPr="00AD6006">
        <w:rPr>
          <w:rFonts w:ascii="Times New Roman" w:hAnsi="Times New Roman" w:cs="Times New Roman"/>
          <w:b/>
          <w:color w:val="666666"/>
          <w:sz w:val="24"/>
          <w:szCs w:val="24"/>
        </w:rPr>
        <w:t xml:space="preserve"> площадь.</w:t>
      </w:r>
    </w:p>
    <w:p w:rsidR="009F0608" w:rsidRDefault="009F0608" w:rsidP="009F0608">
      <w:r>
        <w:rPr>
          <w:noProof/>
          <w:lang w:eastAsia="ru-RU"/>
        </w:rPr>
        <w:lastRenderedPageBreak/>
        <w:drawing>
          <wp:inline distT="0" distB="0" distL="0" distR="0">
            <wp:extent cx="5936640" cy="3404681"/>
            <wp:effectExtent l="19050" t="0" r="6960" b="0"/>
            <wp:docPr id="25" name="Рисунок 25" descr="ÐÐ°Ð·Ð°Ð½Ñ Ð² Ð½Ð°ÑÐ°Ð»Ðµ XX Ð²Ðµ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ÐÐ°Ð·Ð°Ð½Ñ Ð² Ð½Ð°ÑÐ°Ð»Ðµ XX Ð²ÐµÐºÐ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6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Pr="00AD6006" w:rsidRDefault="009F0608" w:rsidP="009F0608">
      <w:pPr>
        <w:rPr>
          <w:rFonts w:ascii="Times New Roman" w:hAnsi="Times New Roman" w:cs="Times New Roman"/>
          <w:b/>
          <w:color w:val="666666"/>
          <w:sz w:val="24"/>
          <w:szCs w:val="24"/>
        </w:rPr>
      </w:pPr>
      <w:r w:rsidRPr="00AD6006">
        <w:rPr>
          <w:rFonts w:ascii="Times New Roman" w:hAnsi="Times New Roman" w:cs="Times New Roman"/>
          <w:b/>
          <w:color w:val="666666"/>
          <w:sz w:val="24"/>
          <w:szCs w:val="24"/>
        </w:rPr>
        <w:t>Ресторан Панаева.</w:t>
      </w:r>
    </w:p>
    <w:p w:rsidR="009F0608" w:rsidRDefault="009F0608" w:rsidP="009F0608">
      <w:r>
        <w:rPr>
          <w:noProof/>
          <w:lang w:eastAsia="ru-RU"/>
        </w:rPr>
        <w:drawing>
          <wp:inline distT="0" distB="0" distL="0" distR="0">
            <wp:extent cx="5940425" cy="3771496"/>
            <wp:effectExtent l="19050" t="0" r="3175" b="0"/>
            <wp:docPr id="28" name="Рисунок 28" descr="ÐÐ°Ð·Ð°Ð½Ñ Ð² Ð½Ð°ÑÐ°Ð»Ðµ XX Ð²Ðµ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ÐÐ°Ð·Ð°Ð½Ñ Ð² Ð½Ð°ÑÐ°Ð»Ðµ XX Ð²ÐµÐºÐ°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1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/>
    <w:p w:rsidR="009F0608" w:rsidRDefault="009F0608" w:rsidP="009F0608"/>
    <w:p w:rsidR="009F0608" w:rsidRDefault="009F0608" w:rsidP="009F0608"/>
    <w:p w:rsidR="009F0608" w:rsidRDefault="009F0608" w:rsidP="009F0608"/>
    <w:p w:rsidR="009F0608" w:rsidRPr="00AD6006" w:rsidRDefault="009F0608" w:rsidP="009F0608">
      <w:pPr>
        <w:rPr>
          <w:rFonts w:ascii="Times New Roman" w:hAnsi="Times New Roman" w:cs="Times New Roman"/>
          <w:b/>
          <w:color w:val="666666"/>
          <w:sz w:val="24"/>
          <w:szCs w:val="24"/>
        </w:rPr>
      </w:pPr>
      <w:r w:rsidRPr="00AD6006">
        <w:rPr>
          <w:rFonts w:ascii="Times New Roman" w:hAnsi="Times New Roman" w:cs="Times New Roman"/>
          <w:b/>
          <w:color w:val="666666"/>
          <w:sz w:val="24"/>
          <w:szCs w:val="24"/>
        </w:rPr>
        <w:t>Река Казанка в разлив.</w:t>
      </w:r>
    </w:p>
    <w:p w:rsidR="009F0608" w:rsidRDefault="009F0608" w:rsidP="009F0608">
      <w:r>
        <w:rPr>
          <w:noProof/>
          <w:lang w:eastAsia="ru-RU"/>
        </w:rPr>
        <w:lastRenderedPageBreak/>
        <w:drawing>
          <wp:inline distT="0" distB="0" distL="0" distR="0">
            <wp:extent cx="5940425" cy="3806750"/>
            <wp:effectExtent l="19050" t="0" r="3175" b="0"/>
            <wp:docPr id="31" name="Рисунок 31" descr="ÐÐ°Ð·Ð°Ð½Ñ Ð² Ð½Ð°ÑÐ°Ð»Ðµ XX Ð²Ðµ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ÐÐ°Ð·Ð°Ð½Ñ Ð² Ð½Ð°ÑÐ°Ð»Ðµ XX Ð²ÐµÐºÐ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Pr="00AD6006" w:rsidRDefault="009F0608" w:rsidP="009F0608">
      <w:pPr>
        <w:rPr>
          <w:rFonts w:ascii="Times New Roman" w:hAnsi="Times New Roman" w:cs="Times New Roman"/>
          <w:b/>
          <w:color w:val="666666"/>
          <w:sz w:val="24"/>
          <w:szCs w:val="24"/>
        </w:rPr>
      </w:pPr>
      <w:r w:rsidRPr="00AD6006">
        <w:rPr>
          <w:rFonts w:ascii="Times New Roman" w:hAnsi="Times New Roman" w:cs="Times New Roman"/>
          <w:b/>
          <w:color w:val="666666"/>
          <w:sz w:val="24"/>
          <w:szCs w:val="24"/>
        </w:rPr>
        <w:t>Поперечно — Воскресенская улица.</w:t>
      </w:r>
    </w:p>
    <w:p w:rsidR="009F0608" w:rsidRDefault="009F0608" w:rsidP="009F0608">
      <w:r>
        <w:rPr>
          <w:noProof/>
          <w:lang w:eastAsia="ru-RU"/>
        </w:rPr>
        <w:drawing>
          <wp:inline distT="0" distB="0" distL="0" distR="0">
            <wp:extent cx="5940425" cy="3588999"/>
            <wp:effectExtent l="19050" t="0" r="3175" b="0"/>
            <wp:docPr id="34" name="Рисунок 34" descr="ÐÐ°Ð·Ð°Ð½Ñ Ð² Ð½Ð°ÑÐ°Ð»Ðµ XX Ð²Ðµ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ÐÐ°Ð·Ð°Ð½Ñ Ð² Ð½Ð°ÑÐ°Ð»Ðµ XX Ð²ÐµÐºÐ°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88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/>
    <w:p w:rsidR="009F0608" w:rsidRDefault="009F0608" w:rsidP="009F0608"/>
    <w:p w:rsidR="009F0608" w:rsidRDefault="009F0608" w:rsidP="009F0608"/>
    <w:p w:rsidR="009F0608" w:rsidRPr="00AD6006" w:rsidRDefault="009F0608" w:rsidP="009F0608">
      <w:pPr>
        <w:rPr>
          <w:rFonts w:ascii="Times New Roman" w:hAnsi="Times New Roman" w:cs="Times New Roman"/>
          <w:b/>
          <w:color w:val="666666"/>
          <w:sz w:val="24"/>
          <w:szCs w:val="24"/>
        </w:rPr>
      </w:pPr>
      <w:r w:rsidRPr="00AD6006">
        <w:rPr>
          <w:rFonts w:ascii="Times New Roman" w:hAnsi="Times New Roman" w:cs="Times New Roman"/>
          <w:b/>
          <w:color w:val="666666"/>
          <w:sz w:val="24"/>
          <w:szCs w:val="24"/>
        </w:rPr>
        <w:t>Памятник Императору Александру II на Ивановской площади.</w:t>
      </w:r>
    </w:p>
    <w:p w:rsidR="009F0608" w:rsidRDefault="009F0608" w:rsidP="009F0608">
      <w:r>
        <w:rPr>
          <w:noProof/>
          <w:lang w:eastAsia="ru-RU"/>
        </w:rPr>
        <w:lastRenderedPageBreak/>
        <w:drawing>
          <wp:inline distT="0" distB="0" distL="0" distR="0">
            <wp:extent cx="5467350" cy="3667328"/>
            <wp:effectExtent l="19050" t="0" r="0" b="0"/>
            <wp:docPr id="37" name="Рисунок 37" descr="ÐÐ°Ð·Ð°Ð½Ñ Ð² Ð½Ð°ÑÐ°Ð»Ðµ XX Ð²Ðµ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ÐÐ°Ð·Ð°Ð½Ñ Ð² Ð½Ð°ÑÐ°Ð»Ðµ XX Ð²ÐµÐºÐ°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147" cy="366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Pr="00AD6006" w:rsidRDefault="009F0608" w:rsidP="009F0608">
      <w:pPr>
        <w:rPr>
          <w:rFonts w:ascii="Times New Roman" w:hAnsi="Times New Roman" w:cs="Times New Roman"/>
          <w:b/>
          <w:color w:val="666666"/>
          <w:sz w:val="24"/>
          <w:szCs w:val="24"/>
        </w:rPr>
      </w:pPr>
      <w:r w:rsidRPr="00AD6006">
        <w:rPr>
          <w:rFonts w:ascii="Times New Roman" w:hAnsi="Times New Roman" w:cs="Times New Roman"/>
          <w:b/>
          <w:color w:val="666666"/>
          <w:sz w:val="24"/>
          <w:szCs w:val="24"/>
        </w:rPr>
        <w:t>Озеро Кабан. Пароход Джигит Оскара Петцольда.</w:t>
      </w:r>
    </w:p>
    <w:p w:rsidR="009F0608" w:rsidRDefault="009F0608" w:rsidP="009F0608">
      <w:r>
        <w:rPr>
          <w:noProof/>
          <w:lang w:eastAsia="ru-RU"/>
        </w:rPr>
        <w:drawing>
          <wp:inline distT="0" distB="0" distL="0" distR="0">
            <wp:extent cx="5940425" cy="4459668"/>
            <wp:effectExtent l="19050" t="0" r="3175" b="0"/>
            <wp:docPr id="40" name="Рисунок 40" descr="ÐÐ°Ð·Ð°Ð½Ñ Ð² Ð½Ð°ÑÐ°Ð»Ðµ XX Ð²Ðµ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ÐÐ°Ð·Ð°Ð½Ñ Ð² Ð½Ð°ÑÐ°Ð»Ðµ XX Ð²ÐµÐºÐ°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/>
    <w:p w:rsidR="009F0608" w:rsidRPr="00AD6006" w:rsidRDefault="009F0608" w:rsidP="009F0608">
      <w:pPr>
        <w:pStyle w:val="a3"/>
        <w:spacing w:before="0" w:beforeAutospacing="0" w:after="288" w:afterAutospacing="0"/>
        <w:rPr>
          <w:b/>
          <w:color w:val="666666"/>
        </w:rPr>
      </w:pPr>
      <w:r w:rsidRPr="00AD6006">
        <w:rPr>
          <w:b/>
          <w:color w:val="666666"/>
        </w:rPr>
        <w:t>Международная выставка в Русской Швейцарии.</w:t>
      </w:r>
    </w:p>
    <w:p w:rsidR="009F0608" w:rsidRDefault="009F0608" w:rsidP="009F0608">
      <w:r>
        <w:rPr>
          <w:noProof/>
          <w:lang w:eastAsia="ru-RU"/>
        </w:rPr>
        <w:lastRenderedPageBreak/>
        <w:drawing>
          <wp:inline distT="0" distB="0" distL="0" distR="0">
            <wp:extent cx="5126882" cy="3103123"/>
            <wp:effectExtent l="19050" t="0" r="0" b="0"/>
            <wp:docPr id="43" name="Рисунок 43" descr="ÐÐ°Ð·Ð°Ð½Ñ Ð² Ð½Ð°ÑÐ°Ð»Ðµ XX Ð²Ðµ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ÐÐ°Ð·Ð°Ð½Ñ Ð² Ð½Ð°ÑÐ°Ð»Ðµ XX Ð²ÐµÐºÐ°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532" cy="3102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Pr="00AD6006" w:rsidRDefault="009F0608" w:rsidP="009F0608">
      <w:pPr>
        <w:pStyle w:val="a3"/>
        <w:spacing w:before="0" w:beforeAutospacing="0" w:after="288" w:afterAutospacing="0"/>
        <w:rPr>
          <w:b/>
          <w:color w:val="666666"/>
        </w:rPr>
      </w:pPr>
      <w:r w:rsidRPr="00AD6006">
        <w:rPr>
          <w:b/>
          <w:color w:val="666666"/>
        </w:rPr>
        <w:t>Казанская художественная школа.</w:t>
      </w:r>
    </w:p>
    <w:p w:rsidR="009F0608" w:rsidRDefault="009F0608" w:rsidP="009F0608">
      <w:r>
        <w:rPr>
          <w:noProof/>
          <w:lang w:eastAsia="ru-RU"/>
        </w:rPr>
        <w:drawing>
          <wp:inline distT="0" distB="0" distL="0" distR="0">
            <wp:extent cx="5940425" cy="4169703"/>
            <wp:effectExtent l="19050" t="0" r="3175" b="0"/>
            <wp:docPr id="46" name="Рисунок 46" descr="ÐÐ°Ð·Ð°Ð½Ñ Ð² Ð½Ð°ÑÐ°Ð»Ðµ XX Ð²Ðµ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ÐÐ°Ð·Ð°Ð½Ñ Ð² Ð½Ð°ÑÐ°Ð»Ðµ XX Ð²ÐµÐºÐ°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9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Pr="00AD6006" w:rsidRDefault="009F0608" w:rsidP="009F0608">
      <w:pPr>
        <w:pStyle w:val="a3"/>
        <w:spacing w:before="0" w:beforeAutospacing="0" w:after="288" w:afterAutospacing="0"/>
        <w:rPr>
          <w:b/>
          <w:color w:val="666666"/>
        </w:rPr>
      </w:pPr>
      <w:r w:rsidRPr="00AD6006">
        <w:rPr>
          <w:b/>
          <w:color w:val="666666"/>
        </w:rPr>
        <w:t>Ивановская площадь.</w:t>
      </w:r>
    </w:p>
    <w:p w:rsidR="009F0608" w:rsidRDefault="009F0608" w:rsidP="009F0608">
      <w:r>
        <w:rPr>
          <w:noProof/>
          <w:lang w:eastAsia="ru-RU"/>
        </w:rPr>
        <w:lastRenderedPageBreak/>
        <w:drawing>
          <wp:inline distT="0" distB="0" distL="0" distR="0">
            <wp:extent cx="2562158" cy="3278221"/>
            <wp:effectExtent l="19050" t="0" r="0" b="0"/>
            <wp:docPr id="49" name="Рисунок 49" descr="ÐÐ°Ð·Ð°Ð½Ñ Ð² Ð½Ð°ÑÐ°Ð»Ðµ XX Ð²Ðµ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ÐÐ°Ð·Ð°Ð½Ñ Ð² Ð½Ð°ÑÐ°Ð»Ðµ XX Ð²ÐµÐºÐ°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33" cy="3286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>
      <w:pPr>
        <w:pStyle w:val="a3"/>
        <w:spacing w:before="0" w:beforeAutospacing="0" w:after="288" w:afterAutospacing="0"/>
        <w:rPr>
          <w:b/>
          <w:color w:val="666666"/>
        </w:rPr>
      </w:pPr>
    </w:p>
    <w:p w:rsidR="009F0608" w:rsidRDefault="009F0608" w:rsidP="009F0608">
      <w:pPr>
        <w:pStyle w:val="a3"/>
        <w:spacing w:before="0" w:beforeAutospacing="0" w:after="288" w:afterAutospacing="0"/>
        <w:rPr>
          <w:b/>
          <w:color w:val="666666"/>
        </w:rPr>
      </w:pPr>
    </w:p>
    <w:p w:rsidR="009F0608" w:rsidRDefault="009F0608" w:rsidP="009F0608">
      <w:pPr>
        <w:pStyle w:val="a3"/>
        <w:spacing w:before="0" w:beforeAutospacing="0" w:after="288" w:afterAutospacing="0"/>
        <w:rPr>
          <w:b/>
          <w:color w:val="666666"/>
        </w:rPr>
      </w:pPr>
    </w:p>
    <w:p w:rsidR="009F0608" w:rsidRPr="00AD6006" w:rsidRDefault="009F0608" w:rsidP="009F0608">
      <w:pPr>
        <w:pStyle w:val="a3"/>
        <w:spacing w:before="0" w:beforeAutospacing="0" w:after="288" w:afterAutospacing="0"/>
        <w:rPr>
          <w:b/>
          <w:color w:val="666666"/>
        </w:rPr>
      </w:pPr>
      <w:r w:rsidRPr="00AD6006">
        <w:rPr>
          <w:b/>
          <w:color w:val="666666"/>
        </w:rPr>
        <w:t>Державинский сад.</w:t>
      </w:r>
    </w:p>
    <w:p w:rsidR="009F0608" w:rsidRDefault="009F0608" w:rsidP="009F0608">
      <w:r>
        <w:rPr>
          <w:noProof/>
          <w:lang w:eastAsia="ru-RU"/>
        </w:rPr>
        <w:drawing>
          <wp:inline distT="0" distB="0" distL="0" distR="0">
            <wp:extent cx="5940831" cy="3025302"/>
            <wp:effectExtent l="19050" t="0" r="2769" b="0"/>
            <wp:docPr id="52" name="Рисунок 52" descr="ÐÐ°Ð·Ð°Ð½Ñ Ð² Ð½Ð°ÑÐ°Ð»Ðµ XX Ð²Ðµ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ÐÐ°Ð·Ð°Ð½Ñ Ð² Ð½Ð°ÑÐ°Ð»Ðµ XX Ð²ÐµÐºÐ°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5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/>
    <w:p w:rsidR="009F0608" w:rsidRDefault="009F0608" w:rsidP="009F0608"/>
    <w:p w:rsidR="009F0608" w:rsidRPr="00AD6006" w:rsidRDefault="009F0608" w:rsidP="009F0608">
      <w:pPr>
        <w:rPr>
          <w:rFonts w:ascii="Times New Roman" w:hAnsi="Times New Roman" w:cs="Times New Roman"/>
          <w:b/>
          <w:color w:val="666666"/>
          <w:sz w:val="24"/>
          <w:szCs w:val="24"/>
        </w:rPr>
      </w:pPr>
      <w:r w:rsidRPr="00AD6006">
        <w:rPr>
          <w:rFonts w:ascii="Times New Roman" w:hAnsi="Times New Roman" w:cs="Times New Roman"/>
          <w:b/>
          <w:color w:val="666666"/>
          <w:sz w:val="24"/>
          <w:szCs w:val="24"/>
        </w:rPr>
        <w:t>Галера «Тверь».</w:t>
      </w:r>
    </w:p>
    <w:p w:rsidR="009F0608" w:rsidRDefault="009F0608" w:rsidP="009F0608">
      <w:r>
        <w:rPr>
          <w:noProof/>
          <w:lang w:eastAsia="ru-RU"/>
        </w:rPr>
        <w:lastRenderedPageBreak/>
        <w:drawing>
          <wp:inline distT="0" distB="0" distL="0" distR="0">
            <wp:extent cx="5940425" cy="3512061"/>
            <wp:effectExtent l="19050" t="0" r="3175" b="0"/>
            <wp:docPr id="55" name="Рисунок 55" descr="ÐÐ°Ð·Ð°Ð½Ñ Ð² Ð½Ð°ÑÐ°Ð»Ðµ XX Ð²Ðµ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ÐÐ°Ð·Ð°Ð½Ñ Ð² Ð½Ð°ÑÐ°Ð»Ðµ XX Ð²ÐµÐºÐ°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1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>
      <w:pPr>
        <w:rPr>
          <w:rFonts w:ascii="Times New Roman" w:hAnsi="Times New Roman" w:cs="Times New Roman"/>
          <w:b/>
          <w:color w:val="666666"/>
          <w:sz w:val="24"/>
          <w:szCs w:val="24"/>
        </w:rPr>
      </w:pPr>
    </w:p>
    <w:p w:rsidR="009F0608" w:rsidRDefault="009F0608" w:rsidP="009F0608">
      <w:pPr>
        <w:rPr>
          <w:rFonts w:ascii="Times New Roman" w:hAnsi="Times New Roman" w:cs="Times New Roman"/>
          <w:b/>
          <w:color w:val="666666"/>
          <w:sz w:val="24"/>
          <w:szCs w:val="24"/>
        </w:rPr>
      </w:pPr>
    </w:p>
    <w:p w:rsidR="009F0608" w:rsidRDefault="009F0608" w:rsidP="009F0608">
      <w:pPr>
        <w:rPr>
          <w:rFonts w:ascii="Times New Roman" w:hAnsi="Times New Roman" w:cs="Times New Roman"/>
          <w:b/>
          <w:color w:val="666666"/>
          <w:sz w:val="24"/>
          <w:szCs w:val="24"/>
        </w:rPr>
      </w:pPr>
    </w:p>
    <w:p w:rsidR="009F0608" w:rsidRPr="00AD6006" w:rsidRDefault="009F0608" w:rsidP="009F0608">
      <w:pPr>
        <w:rPr>
          <w:rFonts w:ascii="Times New Roman" w:hAnsi="Times New Roman" w:cs="Times New Roman"/>
          <w:b/>
          <w:color w:val="666666"/>
          <w:sz w:val="24"/>
          <w:szCs w:val="24"/>
        </w:rPr>
      </w:pPr>
      <w:r w:rsidRPr="00AD6006">
        <w:rPr>
          <w:rFonts w:ascii="Times New Roman" w:hAnsi="Times New Roman" w:cs="Times New Roman"/>
          <w:b/>
          <w:color w:val="666666"/>
          <w:sz w:val="24"/>
          <w:szCs w:val="24"/>
        </w:rPr>
        <w:t>Высшие женские курсы.</w:t>
      </w:r>
    </w:p>
    <w:p w:rsidR="009F0608" w:rsidRDefault="009F0608" w:rsidP="009F0608">
      <w:r>
        <w:rPr>
          <w:noProof/>
          <w:lang w:eastAsia="ru-RU"/>
        </w:rPr>
        <w:drawing>
          <wp:inline distT="0" distB="0" distL="0" distR="0">
            <wp:extent cx="5940425" cy="4139933"/>
            <wp:effectExtent l="19050" t="0" r="3175" b="0"/>
            <wp:docPr id="58" name="Рисунок 58" descr="ÐÐ°Ð·Ð°Ð½Ñ Ð² Ð½Ð°ÑÐ°Ð»Ðµ XX Ð²Ðµ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ÐÐ°Ð·Ð°Ð½Ñ Ð² Ð½Ð°ÑÐ°Ð»Ðµ XX Ð²ÐµÐºÐ°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9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>
      <w:pPr>
        <w:rPr>
          <w:rFonts w:ascii="Verdana" w:hAnsi="Verdana"/>
          <w:color w:val="666666"/>
          <w:sz w:val="20"/>
          <w:szCs w:val="20"/>
        </w:rPr>
      </w:pPr>
    </w:p>
    <w:p w:rsidR="009F0608" w:rsidRDefault="009F0608" w:rsidP="009F0608">
      <w:pPr>
        <w:rPr>
          <w:rFonts w:ascii="Verdana" w:hAnsi="Verdana"/>
          <w:color w:val="666666"/>
          <w:sz w:val="20"/>
          <w:szCs w:val="20"/>
        </w:rPr>
      </w:pPr>
    </w:p>
    <w:p w:rsidR="009F0608" w:rsidRPr="00AD6006" w:rsidRDefault="009F0608" w:rsidP="009F0608">
      <w:pPr>
        <w:rPr>
          <w:rFonts w:ascii="Times New Roman" w:hAnsi="Times New Roman" w:cs="Times New Roman"/>
          <w:b/>
          <w:sz w:val="24"/>
          <w:szCs w:val="24"/>
        </w:rPr>
      </w:pPr>
      <w:r w:rsidRPr="00AD6006">
        <w:rPr>
          <w:rFonts w:ascii="Times New Roman" w:hAnsi="Times New Roman" w:cs="Times New Roman"/>
          <w:b/>
          <w:color w:val="666666"/>
          <w:sz w:val="24"/>
          <w:szCs w:val="24"/>
        </w:rPr>
        <w:lastRenderedPageBreak/>
        <w:t xml:space="preserve">Воскресенская улица. Дом </w:t>
      </w:r>
      <w:proofErr w:type="gramStart"/>
      <w:r w:rsidRPr="00AD6006">
        <w:rPr>
          <w:rFonts w:ascii="Times New Roman" w:hAnsi="Times New Roman" w:cs="Times New Roman"/>
          <w:b/>
          <w:color w:val="666666"/>
          <w:sz w:val="24"/>
          <w:szCs w:val="24"/>
        </w:rPr>
        <w:t>Ушковой</w:t>
      </w:r>
      <w:proofErr w:type="gramEnd"/>
      <w:r w:rsidRPr="00AD6006">
        <w:rPr>
          <w:rFonts w:ascii="Times New Roman" w:hAnsi="Times New Roman" w:cs="Times New Roman"/>
          <w:b/>
          <w:color w:val="666666"/>
          <w:sz w:val="24"/>
          <w:szCs w:val="24"/>
        </w:rPr>
        <w:t>.</w:t>
      </w:r>
    </w:p>
    <w:p w:rsidR="009F0608" w:rsidRDefault="009F0608" w:rsidP="009F0608">
      <w:r>
        <w:rPr>
          <w:noProof/>
          <w:lang w:eastAsia="ru-RU"/>
        </w:rPr>
        <w:drawing>
          <wp:inline distT="0" distB="0" distL="0" distR="0">
            <wp:extent cx="4445945" cy="2616740"/>
            <wp:effectExtent l="19050" t="0" r="0" b="0"/>
            <wp:docPr id="61" name="Рисунок 61" descr="ÐÐ°Ð·Ð°Ð½Ñ Ð² Ð½Ð°ÑÐ°Ð»Ðµ XX Ð²Ðµ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ÐÐ°Ð·Ð°Ð½Ñ Ð² Ð½Ð°ÑÐ°Ð»Ðµ XX Ð²ÐµÐºÐ°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642" cy="2616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>
      <w:pPr>
        <w:rPr>
          <w:rFonts w:ascii="Times New Roman" w:hAnsi="Times New Roman" w:cs="Times New Roman"/>
          <w:b/>
          <w:color w:val="666666"/>
          <w:sz w:val="24"/>
          <w:szCs w:val="24"/>
        </w:rPr>
      </w:pPr>
    </w:p>
    <w:p w:rsidR="009F0608" w:rsidRDefault="009F0608" w:rsidP="009F0608">
      <w:pPr>
        <w:rPr>
          <w:rFonts w:ascii="Times New Roman" w:hAnsi="Times New Roman" w:cs="Times New Roman"/>
          <w:b/>
          <w:color w:val="666666"/>
          <w:sz w:val="24"/>
          <w:szCs w:val="24"/>
        </w:rPr>
      </w:pPr>
    </w:p>
    <w:p w:rsidR="009F0608" w:rsidRDefault="009F0608" w:rsidP="009F0608">
      <w:pPr>
        <w:rPr>
          <w:rFonts w:ascii="Times New Roman" w:hAnsi="Times New Roman" w:cs="Times New Roman"/>
          <w:b/>
          <w:color w:val="666666"/>
          <w:sz w:val="24"/>
          <w:szCs w:val="24"/>
        </w:rPr>
      </w:pPr>
    </w:p>
    <w:p w:rsidR="009F0608" w:rsidRPr="00AD6006" w:rsidRDefault="009F0608" w:rsidP="009F0608">
      <w:pPr>
        <w:rPr>
          <w:rFonts w:ascii="Times New Roman" w:hAnsi="Times New Roman" w:cs="Times New Roman"/>
          <w:b/>
          <w:color w:val="666666"/>
          <w:sz w:val="24"/>
          <w:szCs w:val="24"/>
        </w:rPr>
      </w:pPr>
      <w:r w:rsidRPr="00AD6006">
        <w:rPr>
          <w:rFonts w:ascii="Times New Roman" w:hAnsi="Times New Roman" w:cs="Times New Roman"/>
          <w:b/>
          <w:color w:val="666666"/>
          <w:sz w:val="24"/>
          <w:szCs w:val="24"/>
        </w:rPr>
        <w:t>Вид на Спасскую башню со стороны Воскресенской улицы.</w:t>
      </w:r>
    </w:p>
    <w:p w:rsidR="009F0608" w:rsidRDefault="009F0608" w:rsidP="009F0608">
      <w:r>
        <w:rPr>
          <w:noProof/>
          <w:lang w:eastAsia="ru-RU"/>
        </w:rPr>
        <w:drawing>
          <wp:inline distT="0" distB="0" distL="0" distR="0">
            <wp:extent cx="5940425" cy="4127948"/>
            <wp:effectExtent l="19050" t="0" r="3175" b="0"/>
            <wp:docPr id="64" name="Рисунок 64" descr="ÐÐ°Ð·Ð°Ð½Ñ Ð² Ð½Ð°ÑÐ°Ð»Ðµ XX Ð²Ðµ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ÐÐ°Ð·Ð°Ð½Ñ Ð² Ð½Ð°ÑÐ°Ð»Ðµ XX Ð²ÐµÐºÐ°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7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>
      <w:pPr>
        <w:rPr>
          <w:rFonts w:ascii="Verdana" w:hAnsi="Verdana"/>
          <w:color w:val="666666"/>
          <w:sz w:val="20"/>
          <w:szCs w:val="20"/>
        </w:rPr>
      </w:pPr>
    </w:p>
    <w:p w:rsidR="009F0608" w:rsidRPr="00AD6006" w:rsidRDefault="009F0608" w:rsidP="009F0608">
      <w:pPr>
        <w:rPr>
          <w:rFonts w:ascii="Times New Roman" w:hAnsi="Times New Roman" w:cs="Times New Roman"/>
          <w:b/>
          <w:color w:val="666666"/>
          <w:sz w:val="24"/>
          <w:szCs w:val="24"/>
        </w:rPr>
      </w:pPr>
      <w:r w:rsidRPr="00AD6006">
        <w:rPr>
          <w:rFonts w:ascii="Times New Roman" w:hAnsi="Times New Roman" w:cs="Times New Roman"/>
          <w:b/>
          <w:color w:val="666666"/>
          <w:sz w:val="24"/>
          <w:szCs w:val="24"/>
        </w:rPr>
        <w:t>Вид на озеро Кабан.</w:t>
      </w:r>
    </w:p>
    <w:p w:rsidR="009F0608" w:rsidRDefault="009F0608" w:rsidP="009F0608">
      <w:r>
        <w:rPr>
          <w:noProof/>
          <w:lang w:eastAsia="ru-RU"/>
        </w:rPr>
        <w:lastRenderedPageBreak/>
        <w:drawing>
          <wp:inline distT="0" distB="0" distL="0" distR="0">
            <wp:extent cx="5940425" cy="3820198"/>
            <wp:effectExtent l="19050" t="0" r="3175" b="0"/>
            <wp:docPr id="67" name="Рисунок 67" descr="ÐÐ°Ð·Ð°Ð½Ñ Ð² Ð½Ð°ÑÐ°Ð»Ðµ XX Ð²Ðµ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ÐÐ°Ð·Ð°Ð½Ñ Ð² Ð½Ð°ÑÐ°Ð»Ðµ XX Ð²ÐµÐºÐ°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0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Pr="00AD6006" w:rsidRDefault="009F0608" w:rsidP="009F0608">
      <w:pPr>
        <w:rPr>
          <w:rFonts w:ascii="Times New Roman" w:hAnsi="Times New Roman" w:cs="Times New Roman"/>
          <w:b/>
          <w:color w:val="666666"/>
          <w:sz w:val="24"/>
          <w:szCs w:val="24"/>
        </w:rPr>
      </w:pPr>
      <w:r w:rsidRPr="00AD6006">
        <w:rPr>
          <w:rFonts w:ascii="Times New Roman" w:hAnsi="Times New Roman" w:cs="Times New Roman"/>
          <w:b/>
          <w:color w:val="666666"/>
          <w:sz w:val="24"/>
          <w:szCs w:val="24"/>
        </w:rPr>
        <w:t xml:space="preserve">Вид на Крепость со стороны протоки </w:t>
      </w:r>
      <w:proofErr w:type="spellStart"/>
      <w:r w:rsidRPr="00AD6006">
        <w:rPr>
          <w:rFonts w:ascii="Times New Roman" w:hAnsi="Times New Roman" w:cs="Times New Roman"/>
          <w:b/>
          <w:color w:val="666666"/>
          <w:sz w:val="24"/>
          <w:szCs w:val="24"/>
        </w:rPr>
        <w:t>Булак</w:t>
      </w:r>
      <w:proofErr w:type="spellEnd"/>
      <w:r w:rsidRPr="00AD6006">
        <w:rPr>
          <w:rFonts w:ascii="Times New Roman" w:hAnsi="Times New Roman" w:cs="Times New Roman"/>
          <w:b/>
          <w:color w:val="666666"/>
          <w:sz w:val="24"/>
          <w:szCs w:val="24"/>
        </w:rPr>
        <w:t>.</w:t>
      </w:r>
    </w:p>
    <w:p w:rsidR="009F0608" w:rsidRDefault="009F0608" w:rsidP="009F0608">
      <w:r>
        <w:rPr>
          <w:noProof/>
          <w:lang w:eastAsia="ru-RU"/>
        </w:rPr>
        <w:drawing>
          <wp:inline distT="0" distB="0" distL="0" distR="0">
            <wp:extent cx="5940425" cy="3968273"/>
            <wp:effectExtent l="19050" t="0" r="3175" b="0"/>
            <wp:docPr id="70" name="Рисунок 70" descr="ÐÐ°Ð·Ð°Ð½Ñ Ð² Ð½Ð°ÑÐ°Ð»Ðµ XX Ð²Ðµ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ÐÐ°Ð·Ð°Ð½Ñ Ð² Ð½Ð°ÑÐ°Ð»Ðµ XX Ð²ÐµÐºÐ°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/>
    <w:p w:rsidR="009F0608" w:rsidRDefault="009F0608" w:rsidP="009F0608"/>
    <w:p w:rsidR="009F0608" w:rsidRPr="00AD6006" w:rsidRDefault="009F0608" w:rsidP="009F0608">
      <w:pPr>
        <w:rPr>
          <w:rFonts w:ascii="Times New Roman" w:hAnsi="Times New Roman" w:cs="Times New Roman"/>
          <w:b/>
          <w:color w:val="666666"/>
          <w:sz w:val="24"/>
          <w:szCs w:val="24"/>
        </w:rPr>
      </w:pPr>
      <w:r w:rsidRPr="00AD6006">
        <w:rPr>
          <w:rFonts w:ascii="Times New Roman" w:hAnsi="Times New Roman" w:cs="Times New Roman"/>
          <w:b/>
          <w:color w:val="666666"/>
          <w:sz w:val="24"/>
          <w:szCs w:val="24"/>
        </w:rPr>
        <w:t xml:space="preserve">Вид на Кремлевский холм с протоки </w:t>
      </w:r>
      <w:proofErr w:type="spellStart"/>
      <w:r w:rsidRPr="00AD6006">
        <w:rPr>
          <w:rFonts w:ascii="Times New Roman" w:hAnsi="Times New Roman" w:cs="Times New Roman"/>
          <w:b/>
          <w:color w:val="666666"/>
          <w:sz w:val="24"/>
          <w:szCs w:val="24"/>
        </w:rPr>
        <w:t>Булак</w:t>
      </w:r>
      <w:proofErr w:type="spellEnd"/>
      <w:r w:rsidRPr="00AD6006">
        <w:rPr>
          <w:rFonts w:ascii="Times New Roman" w:hAnsi="Times New Roman" w:cs="Times New Roman"/>
          <w:b/>
          <w:color w:val="666666"/>
          <w:sz w:val="24"/>
          <w:szCs w:val="24"/>
        </w:rPr>
        <w:t>.</w:t>
      </w:r>
    </w:p>
    <w:p w:rsidR="009F0608" w:rsidRDefault="009F0608" w:rsidP="009F0608">
      <w:r>
        <w:rPr>
          <w:noProof/>
          <w:lang w:eastAsia="ru-RU"/>
        </w:rPr>
        <w:lastRenderedPageBreak/>
        <w:drawing>
          <wp:inline distT="0" distB="0" distL="0" distR="0">
            <wp:extent cx="5940425" cy="3488477"/>
            <wp:effectExtent l="19050" t="0" r="3175" b="0"/>
            <wp:docPr id="73" name="Рисунок 73" descr="ÐÐ°Ð·Ð°Ð½Ñ Ð² Ð½Ð°ÑÐ°Ð»Ðµ XX Ð²Ðµ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ÐÐ°Ð·Ð°Ð½Ñ Ð² Ð½Ð°ÑÐ°Ð»Ðµ XX Ð²ÐµÐºÐ°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8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>
      <w:pPr>
        <w:rPr>
          <w:rFonts w:ascii="Times New Roman" w:hAnsi="Times New Roman" w:cs="Times New Roman"/>
          <w:b/>
          <w:color w:val="666666"/>
          <w:sz w:val="24"/>
          <w:szCs w:val="24"/>
        </w:rPr>
      </w:pPr>
    </w:p>
    <w:p w:rsidR="009F0608" w:rsidRPr="00AD6006" w:rsidRDefault="009F0608" w:rsidP="009F0608">
      <w:pPr>
        <w:rPr>
          <w:rFonts w:ascii="Times New Roman" w:hAnsi="Times New Roman" w:cs="Times New Roman"/>
          <w:b/>
          <w:color w:val="666666"/>
          <w:sz w:val="24"/>
          <w:szCs w:val="24"/>
        </w:rPr>
      </w:pPr>
      <w:r w:rsidRPr="00AD6006">
        <w:rPr>
          <w:rFonts w:ascii="Times New Roman" w:hAnsi="Times New Roman" w:cs="Times New Roman"/>
          <w:b/>
          <w:color w:val="666666"/>
          <w:sz w:val="24"/>
          <w:szCs w:val="24"/>
        </w:rPr>
        <w:t>Вид на Игумнову слободу во время разлития Казанки.</w:t>
      </w:r>
    </w:p>
    <w:p w:rsidR="009F0608" w:rsidRDefault="009F0608" w:rsidP="009F0608">
      <w:r>
        <w:rPr>
          <w:noProof/>
          <w:lang w:eastAsia="ru-RU"/>
        </w:rPr>
        <w:drawing>
          <wp:inline distT="0" distB="0" distL="0" distR="0">
            <wp:extent cx="5940425" cy="4086579"/>
            <wp:effectExtent l="19050" t="0" r="3175" b="0"/>
            <wp:docPr id="76" name="Рисунок 76" descr="ÐÐ°Ð·Ð°Ð½Ñ Ð² Ð½Ð°ÑÐ°Ð»Ðµ XX Ð²Ðµ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ÐÐ°Ð·Ð°Ð½Ñ Ð² Ð½Ð°ÑÐ°Ð»Ðµ XX Ð²ÐµÐºÐ°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6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/>
    <w:p w:rsidR="009F0608" w:rsidRPr="00AD6006" w:rsidRDefault="009F0608" w:rsidP="009F0608">
      <w:pPr>
        <w:rPr>
          <w:rFonts w:ascii="Times New Roman" w:hAnsi="Times New Roman" w:cs="Times New Roman"/>
          <w:b/>
          <w:color w:val="666666"/>
          <w:sz w:val="24"/>
          <w:szCs w:val="24"/>
        </w:rPr>
      </w:pPr>
      <w:r w:rsidRPr="00AD6006">
        <w:rPr>
          <w:rFonts w:ascii="Times New Roman" w:hAnsi="Times New Roman" w:cs="Times New Roman"/>
          <w:b/>
          <w:color w:val="666666"/>
          <w:sz w:val="24"/>
          <w:szCs w:val="24"/>
        </w:rPr>
        <w:t xml:space="preserve">Вид на город и протоку </w:t>
      </w:r>
      <w:proofErr w:type="spellStart"/>
      <w:r w:rsidRPr="00AD6006">
        <w:rPr>
          <w:rFonts w:ascii="Times New Roman" w:hAnsi="Times New Roman" w:cs="Times New Roman"/>
          <w:b/>
          <w:color w:val="666666"/>
          <w:sz w:val="24"/>
          <w:szCs w:val="24"/>
        </w:rPr>
        <w:t>Булак</w:t>
      </w:r>
      <w:proofErr w:type="spellEnd"/>
      <w:r w:rsidRPr="00AD6006">
        <w:rPr>
          <w:rFonts w:ascii="Times New Roman" w:hAnsi="Times New Roman" w:cs="Times New Roman"/>
          <w:b/>
          <w:color w:val="666666"/>
          <w:sz w:val="24"/>
          <w:szCs w:val="24"/>
        </w:rPr>
        <w:t xml:space="preserve"> с Реального училища.</w:t>
      </w:r>
    </w:p>
    <w:p w:rsidR="009F0608" w:rsidRDefault="009F0608" w:rsidP="009F0608">
      <w:r>
        <w:rPr>
          <w:noProof/>
          <w:lang w:eastAsia="ru-RU"/>
        </w:rPr>
        <w:lastRenderedPageBreak/>
        <w:drawing>
          <wp:inline distT="0" distB="0" distL="0" distR="0">
            <wp:extent cx="5506261" cy="3881336"/>
            <wp:effectExtent l="19050" t="0" r="0" b="0"/>
            <wp:docPr id="79" name="Рисунок 79" descr="ÐÐ°Ð·Ð°Ð½Ñ Ð² Ð½Ð°ÑÐ°Ð»Ðµ XX Ð²Ðµ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ÐÐ°Ð·Ð°Ð½Ñ Ð² Ð½Ð°ÑÐ°Ð»Ðµ XX Ð²ÐµÐºÐ°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885" cy="3881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Pr="00AD6006" w:rsidRDefault="009F0608" w:rsidP="009F0608">
      <w:pPr>
        <w:pStyle w:val="a3"/>
        <w:spacing w:before="0" w:beforeAutospacing="0" w:after="288" w:afterAutospacing="0"/>
        <w:rPr>
          <w:b/>
          <w:color w:val="666666"/>
        </w:rPr>
      </w:pPr>
      <w:r w:rsidRPr="00AD6006">
        <w:rPr>
          <w:b/>
          <w:color w:val="666666"/>
        </w:rPr>
        <w:t xml:space="preserve">Башня </w:t>
      </w:r>
      <w:proofErr w:type="spellStart"/>
      <w:r w:rsidRPr="00AD6006">
        <w:rPr>
          <w:b/>
          <w:color w:val="666666"/>
        </w:rPr>
        <w:t>Сююмбике</w:t>
      </w:r>
      <w:proofErr w:type="spellEnd"/>
      <w:r w:rsidRPr="00AD6006">
        <w:rPr>
          <w:b/>
          <w:color w:val="666666"/>
        </w:rPr>
        <w:t>.</w:t>
      </w:r>
    </w:p>
    <w:p w:rsidR="009F0608" w:rsidRDefault="009F0608" w:rsidP="009F0608">
      <w:r>
        <w:rPr>
          <w:noProof/>
          <w:lang w:eastAsia="ru-RU"/>
        </w:rPr>
        <w:drawing>
          <wp:inline distT="0" distB="0" distL="0" distR="0">
            <wp:extent cx="5940425" cy="4246640"/>
            <wp:effectExtent l="19050" t="0" r="3175" b="0"/>
            <wp:docPr id="82" name="Рисунок 82" descr="ÐÐ°Ð·Ð°Ð½Ñ Ð² Ð½Ð°ÑÐ°Ð»Ðµ XX Ð²Ðµ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ÐÐ°Ð·Ð°Ð½Ñ Ð² Ð½Ð°ÑÐ°Ð»Ðµ XX Ð²ÐµÐºÐ°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Pr="00AD6006" w:rsidRDefault="009F0608" w:rsidP="009F0608">
      <w:pPr>
        <w:rPr>
          <w:rFonts w:ascii="Times New Roman" w:hAnsi="Times New Roman" w:cs="Times New Roman"/>
          <w:b/>
          <w:color w:val="666666"/>
          <w:sz w:val="24"/>
          <w:szCs w:val="24"/>
        </w:rPr>
      </w:pPr>
      <w:r w:rsidRPr="00AD6006">
        <w:rPr>
          <w:rFonts w:ascii="Times New Roman" w:hAnsi="Times New Roman" w:cs="Times New Roman"/>
          <w:b/>
          <w:color w:val="666666"/>
          <w:sz w:val="24"/>
          <w:szCs w:val="24"/>
        </w:rPr>
        <w:t xml:space="preserve">Богоявленский храм на </w:t>
      </w:r>
      <w:proofErr w:type="gramStart"/>
      <w:r w:rsidRPr="00AD6006">
        <w:rPr>
          <w:rFonts w:ascii="Times New Roman" w:hAnsi="Times New Roman" w:cs="Times New Roman"/>
          <w:b/>
          <w:color w:val="666666"/>
          <w:sz w:val="24"/>
          <w:szCs w:val="24"/>
        </w:rPr>
        <w:t>Проломной</w:t>
      </w:r>
      <w:proofErr w:type="gramEnd"/>
      <w:r w:rsidRPr="00AD6006">
        <w:rPr>
          <w:rFonts w:ascii="Times New Roman" w:hAnsi="Times New Roman" w:cs="Times New Roman"/>
          <w:b/>
          <w:color w:val="666666"/>
          <w:sz w:val="24"/>
          <w:szCs w:val="24"/>
        </w:rPr>
        <w:t>. Колокольня.</w:t>
      </w:r>
    </w:p>
    <w:p w:rsidR="009F0608" w:rsidRDefault="009F0608" w:rsidP="009F0608">
      <w:r>
        <w:rPr>
          <w:noProof/>
          <w:lang w:eastAsia="ru-RU"/>
        </w:rPr>
        <w:lastRenderedPageBreak/>
        <w:drawing>
          <wp:inline distT="0" distB="0" distL="0" distR="0">
            <wp:extent cx="3102259" cy="4105072"/>
            <wp:effectExtent l="19050" t="0" r="2891" b="0"/>
            <wp:docPr id="85" name="Рисунок 85" descr="ÐÐ°Ð·Ð°Ð½Ñ Ð² Ð½Ð°ÑÐ°Ð»Ðµ XX Ð²Ðµ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ÐÐ°Ð·Ð°Ð½Ñ Ð² Ð½Ð°ÑÐ°Ð»Ðµ XX Ð²ÐµÐºÐ°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893" cy="4108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>
      <w:r>
        <w:rPr>
          <w:noProof/>
          <w:lang w:eastAsia="ru-RU"/>
        </w:rPr>
        <w:drawing>
          <wp:inline distT="0" distB="0" distL="0" distR="0">
            <wp:extent cx="3181350" cy="1916349"/>
            <wp:effectExtent l="19050" t="0" r="0" b="0"/>
            <wp:docPr id="88" name="Рисунок 88" descr="ÐÐ°Ð·Ð°Ð½Ñ Ð² Ð¿ÑÐ¾ÑÐ»Ð¾Ð¼. ÐÑÑÐ¾ÑÐ¸Ñ Ð² ÑÐ¾ÑÐ¾Ð³ÑÐ°ÑÐ¸ÑÑ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ÐÐ°Ð·Ð°Ð½Ñ Ð² Ð¿ÑÐ¾ÑÐ»Ð¾Ð¼. ÐÑÑÐ¾ÑÐ¸Ñ Ð² ÑÐ¾ÑÐ¾Ð³ÑÐ°ÑÐ¸ÑÑ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058" cy="191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>
      <w:r>
        <w:rPr>
          <w:noProof/>
          <w:lang w:eastAsia="ru-RU"/>
        </w:rPr>
        <w:drawing>
          <wp:inline distT="0" distB="0" distL="0" distR="0">
            <wp:extent cx="4319486" cy="3122579"/>
            <wp:effectExtent l="19050" t="0" r="4864" b="0"/>
            <wp:docPr id="91" name="Рисунок 91" descr="ÐÐ°ÑÐ½Ñ Ð¡ÑÐ¼Ð±Ðµ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ÐÐ°ÑÐ½Ñ Ð¡ÑÐ¼Ð±ÐµÐºÐ¸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66" cy="312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>
      <w:r>
        <w:rPr>
          <w:noProof/>
          <w:lang w:eastAsia="ru-RU"/>
        </w:rPr>
        <w:lastRenderedPageBreak/>
        <w:drawing>
          <wp:inline distT="0" distB="0" distL="0" distR="0">
            <wp:extent cx="2860337" cy="3677055"/>
            <wp:effectExtent l="19050" t="0" r="0" b="0"/>
            <wp:docPr id="94" name="Рисунок 94" descr="ÐÐ°ÑÐ½Ñ Ð¡ÑÐ¼Ð±ÐµÐºÐ¸ Ð¸ Ð²Ð¾ÑÐ¾Ñ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ÐÐ°ÑÐ½Ñ Ð¡ÑÐ¼Ð±ÐµÐºÐ¸ Ð¸ Ð²Ð¾ÑÐ¾ÑÐ°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141" cy="3676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>
      <w:r>
        <w:rPr>
          <w:noProof/>
          <w:lang w:eastAsia="ru-RU"/>
        </w:rPr>
        <w:drawing>
          <wp:inline distT="0" distB="0" distL="0" distR="0">
            <wp:extent cx="3476558" cy="4688732"/>
            <wp:effectExtent l="19050" t="0" r="0" b="0"/>
            <wp:docPr id="97" name="Рисунок 97" descr="ÐÐ°ÑÐ½Ñ Ð¡ÑÑÐ¼Ð±Ð¸Ðº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ÐÐ°ÑÐ½Ñ Ð¡ÑÑÐ¼Ð±Ð¸ÐºÐµ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840" cy="4697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>
      <w:r>
        <w:rPr>
          <w:noProof/>
          <w:lang w:eastAsia="ru-RU"/>
        </w:rPr>
        <w:lastRenderedPageBreak/>
        <w:drawing>
          <wp:inline distT="0" distB="0" distL="0" distR="0">
            <wp:extent cx="4086023" cy="2714017"/>
            <wp:effectExtent l="19050" t="0" r="0" b="0"/>
            <wp:docPr id="100" name="Рисунок 100" descr="ÐÐ¾Ð»ÑÑÐ°Ñ ÐÑÐ¾Ð»Ð¾Ð¼Ð½Ð°Ñ (Ð½Ð°ÑÐ°Ð»Ð¾ XX Ð²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ÐÐ¾Ð»ÑÑÐ°Ñ ÐÑÐ¾Ð»Ð¾Ð¼Ð½Ð°Ñ (Ð½Ð°ÑÐ°Ð»Ð¾ XX Ð²)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187" cy="2716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/>
    <w:p w:rsidR="009F0608" w:rsidRDefault="009F0608" w:rsidP="009F0608"/>
    <w:p w:rsidR="009F0608" w:rsidRDefault="009F0608" w:rsidP="009F0608"/>
    <w:p w:rsidR="009F0608" w:rsidRDefault="009F0608" w:rsidP="009F0608"/>
    <w:p w:rsidR="009F0608" w:rsidRDefault="009F0608" w:rsidP="009F0608"/>
    <w:p w:rsidR="009F0608" w:rsidRDefault="009F0608" w:rsidP="009F0608">
      <w:r>
        <w:rPr>
          <w:noProof/>
          <w:lang w:eastAsia="ru-RU"/>
        </w:rPr>
        <w:drawing>
          <wp:inline distT="0" distB="0" distL="0" distR="0">
            <wp:extent cx="4445946" cy="2840476"/>
            <wp:effectExtent l="19050" t="0" r="0" b="0"/>
            <wp:docPr id="103" name="Рисунок 103" descr="Ð Ð¾ÐºÑÐµÑÑÐ½Ð¾ÑÑÑÑ ÐÐ°Ð·Ð°Ð½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Ð Ð¾ÐºÑÐµÑÑÐ½Ð¾ÑÑÑÑ ÐÐ°Ð·Ð°Ð½Ð¸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687" cy="2842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>
      <w:r>
        <w:rPr>
          <w:noProof/>
          <w:lang w:eastAsia="ru-RU"/>
        </w:rPr>
        <w:lastRenderedPageBreak/>
        <w:drawing>
          <wp:inline distT="0" distB="0" distL="0" distR="0">
            <wp:extent cx="4319486" cy="2636196"/>
            <wp:effectExtent l="19050" t="0" r="4864" b="0"/>
            <wp:docPr id="106" name="Рисунок 106" descr="ÐÐ¸Ð´ ÐÑÐµÐ¼Ð»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ÐÐ¸Ð´ ÐÑÐµÐ¼Ð»Ñ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958" cy="263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>
      <w:r>
        <w:rPr>
          <w:noProof/>
          <w:lang w:eastAsia="ru-RU"/>
        </w:rPr>
        <w:drawing>
          <wp:inline distT="0" distB="0" distL="0" distR="0">
            <wp:extent cx="5399257" cy="3190672"/>
            <wp:effectExtent l="19050" t="0" r="0" b="0"/>
            <wp:docPr id="109" name="Рисунок 109" descr="ÐÐ¸Ð´ Ñ ÐÐ²Ð°Ð½Ð¾Ð²ÑÐºÐ¾Ð¹ Ð³Ð¾Ñ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ÐÐ¸Ð´ Ñ ÐÐ²Ð°Ð½Ð¾Ð²ÑÐºÐ¾Ð¹ Ð³Ð¾ÑÑ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351" cy="3194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>
      <w:r>
        <w:rPr>
          <w:noProof/>
          <w:lang w:eastAsia="ru-RU"/>
        </w:rPr>
        <w:drawing>
          <wp:inline distT="0" distB="0" distL="0" distR="0">
            <wp:extent cx="5136610" cy="2276272"/>
            <wp:effectExtent l="19050" t="0" r="6890" b="0"/>
            <wp:docPr id="112" name="Рисунок 112" descr="ÐÑÑÐ·ÑÐ¸ÐºÐ¸ Ð½Ð° Ð¿ÑÐ¸ÑÑÐ°Ð½Ð¸ Â«ÐÐ°Ð²ÐºÐ°Ð· Ð¸ ÐÐµÑÐºÑÑÐ¸Ð¹Â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ÐÑÑÐ·ÑÐ¸ÐºÐ¸ Ð½Ð° Ð¿ÑÐ¸ÑÑÐ°Ð½Ð¸ Â«ÐÐ°Ð²ÐºÐ°Ð· Ð¸ ÐÐµÑÐºÑÑÐ¸Ð¹Â»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260" cy="2276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>
      <w:r>
        <w:rPr>
          <w:noProof/>
          <w:lang w:eastAsia="ru-RU"/>
        </w:rPr>
        <w:lastRenderedPageBreak/>
        <w:drawing>
          <wp:inline distT="0" distB="0" distL="0" distR="0">
            <wp:extent cx="5447895" cy="2431915"/>
            <wp:effectExtent l="19050" t="0" r="405" b="0"/>
            <wp:docPr id="115" name="Рисунок 115" descr="ÐÐ²Ð¾ÑÑÐ½ÑÐºÐ¾Ðµ ÑÐ¾Ð±ÑÐ°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ÐÐ²Ð¾ÑÑÐ½ÑÐºÐ¾Ðµ ÑÐ¾Ð±ÑÐ°Ð½Ð¸Ðµ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523" cy="2431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>
      <w:r>
        <w:rPr>
          <w:noProof/>
          <w:lang w:eastAsia="ru-RU"/>
        </w:rPr>
        <w:drawing>
          <wp:inline distT="0" distB="0" distL="0" distR="0">
            <wp:extent cx="5940425" cy="3913939"/>
            <wp:effectExtent l="19050" t="0" r="3175" b="0"/>
            <wp:docPr id="118" name="Рисунок 118" descr="ÐÐ¾Ð¼ ÐÐ¾Ð¼Ð°Ð½Ð´ÑÑÑÐµÐ³Ð¾ Ð²Ð¾ÐµÐ½Ð½ÑÐ¼ Ð¾ÐºÑÑÐ³Ð¾Ð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ÐÐ¾Ð¼ ÐÐ¾Ð¼Ð°Ð½Ð´ÑÑÑÐµÐ³Ð¾ Ð²Ð¾ÐµÐ½Ð½ÑÐ¼ Ð¾ÐºÑÑÐ³Ð¾Ð¼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3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/>
    <w:p w:rsidR="009F0608" w:rsidRDefault="009F0608" w:rsidP="009F0608">
      <w:r>
        <w:rPr>
          <w:noProof/>
          <w:lang w:eastAsia="ru-RU"/>
        </w:rPr>
        <w:drawing>
          <wp:inline distT="0" distB="0" distL="0" distR="0">
            <wp:extent cx="5438167" cy="2558374"/>
            <wp:effectExtent l="19050" t="0" r="0" b="0"/>
            <wp:docPr id="121" name="Рисунок 121" descr="ÐÐ¾Ð¼ ÐÐ¾Ð¼Ð°Ð½Ð´ÑÑÑÐµÐ³Ð¾ Ð²Ð¾ÐµÐ½Ð½ÑÐ¼ Ð¾ÐºÑÑÐ³Ð¾Ð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ÐÐ¾Ð¼ ÐÐ¾Ð¼Ð°Ð½Ð´ÑÑÑÐµÐ³Ð¾ Ð²Ð¾ÐµÐ½Ð½ÑÐ¼ Ð¾ÐºÑÑÐ³Ð¾Ð¼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795" cy="255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>
      <w:r>
        <w:rPr>
          <w:noProof/>
          <w:lang w:eastAsia="ru-RU"/>
        </w:rPr>
        <w:lastRenderedPageBreak/>
        <w:drawing>
          <wp:inline distT="0" distB="0" distL="0" distR="0">
            <wp:extent cx="5136610" cy="2042808"/>
            <wp:effectExtent l="19050" t="0" r="6890" b="0"/>
            <wp:docPr id="124" name="Рисунок 124" descr="ÐÐ¸Ð»Ð°Ð½ÑÐ¾Ð² Ð¼Ð¾Ð½Ð°ÑÑÑÑÑ Ð¸ Ð¶ÐµÐ»ÐµÐ·Ð½Ð¾Ð´Ð¾ÑÐ¾Ð¶Ð½ÑÐ¹ Ð¼Ð¾Ñ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ÐÐ¸Ð»Ð°Ð½ÑÐ¾Ð² Ð¼Ð¾Ð½Ð°ÑÑÑÑÑ Ð¸ Ð¶ÐµÐ»ÐµÐ·Ð½Ð¾Ð´Ð¾ÑÐ¾Ð¶Ð½ÑÐ¹ Ð¼Ð¾ÑÑ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259" cy="2042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>
      <w:r>
        <w:rPr>
          <w:noProof/>
          <w:lang w:eastAsia="ru-RU"/>
        </w:rPr>
        <w:drawing>
          <wp:inline distT="0" distB="0" distL="0" distR="0">
            <wp:extent cx="5759180" cy="3560324"/>
            <wp:effectExtent l="19050" t="0" r="0" b="0"/>
            <wp:docPr id="127" name="Рисунок 127" descr="ÐÐ¸Ð»Ð°Ð½ÑÐ¾Ð²ÑÐºÐ¸Ð¹ Ð¼Ð¾Ð½Ð°ÑÑÑÑÑ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ÐÐ¸Ð»Ð°Ð½ÑÐ¾Ð²ÑÐºÐ¸Ð¹ Ð¼Ð¾Ð½Ð°ÑÑÑÑÑ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697" cy="356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>
      <w:r>
        <w:rPr>
          <w:noProof/>
          <w:lang w:eastAsia="ru-RU"/>
        </w:rPr>
        <w:drawing>
          <wp:inline distT="0" distB="0" distL="0" distR="0">
            <wp:extent cx="4047112" cy="2441642"/>
            <wp:effectExtent l="19050" t="0" r="0" b="0"/>
            <wp:docPr id="130" name="Рисунок 130" descr="ÐÐ°Ð·Ð°Ð½ÐºÐ°, Ð¢ÑÐ¾Ð¸ÑÐºÐ¸Ð¹ Ð»ÐµÑ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ÐÐ°Ð·Ð°Ð½ÐºÐ°, Ð¢ÑÐ¾Ð¸ÑÐºÐ¸Ð¹ Ð»ÐµÑ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405" cy="2442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>
      <w:r>
        <w:rPr>
          <w:noProof/>
          <w:lang w:eastAsia="ru-RU"/>
        </w:rPr>
        <w:lastRenderedPageBreak/>
        <w:drawing>
          <wp:inline distT="0" distB="0" distL="0" distR="0">
            <wp:extent cx="4893418" cy="2480553"/>
            <wp:effectExtent l="19050" t="0" r="2432" b="0"/>
            <wp:docPr id="139" name="Рисунок 139" descr="ÐÐ°Ð·Ð°Ð½ÑÐºÐ¸Ð¹ ÐÑÐµÐ¼Ð»Ñ Ð¸ ÑÐ°Ð·Ð»Ð¸Ð² ÐÐ°Ð·Ð°Ð½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ÐÐ°Ð·Ð°Ð½ÑÐºÐ¸Ð¹ ÐÑÐµÐ¼Ð»Ñ Ð¸ ÑÐ°Ð·Ð»Ð¸Ð² ÐÐ°Ð·Ð°Ð½ÐºÐ¸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736" cy="2482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>
      <w:r>
        <w:rPr>
          <w:noProof/>
          <w:lang w:eastAsia="ru-RU"/>
        </w:rPr>
        <w:drawing>
          <wp:inline distT="0" distB="0" distL="0" distR="0">
            <wp:extent cx="4815597" cy="2733472"/>
            <wp:effectExtent l="19050" t="0" r="4053" b="0"/>
            <wp:docPr id="142" name="Рисунок 142" descr="ÐÐ°Ð·Ð°Ð½Ñ Ñ Ð¿ÑÐ¸ÑÑÐµÐ³Ð¾ Ð¿Ð¾Ð»ÐµÑÐ°. ÐÐ¸Ð´ Ð½Ð° ÐÐ¾Ð³Ð¾ÑÐ¾Ð´Ð¸ÑÐºÐ¸Ð¹ Ð¼Ð¾Ð½Ð°ÑÑÑÑÑ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ÐÐ°Ð·Ð°Ð½Ñ Ñ Ð¿ÑÐ¸ÑÑÐµÐ³Ð¾ Ð¿Ð¾Ð»ÐµÑÐ°. ÐÐ¸Ð´ Ð½Ð° ÐÐ¾Ð³Ð¾ÑÐ¾Ð´Ð¸ÑÐºÐ¸Ð¹ Ð¼Ð¾Ð½Ð°ÑÑÑÑÑ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008" cy="2735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>
      <w:r>
        <w:rPr>
          <w:noProof/>
          <w:lang w:eastAsia="ru-RU"/>
        </w:rPr>
        <w:drawing>
          <wp:inline distT="0" distB="0" distL="0" distR="0">
            <wp:extent cx="5622993" cy="3112851"/>
            <wp:effectExtent l="19050" t="0" r="0" b="0"/>
            <wp:docPr id="145" name="Рисунок 145" descr="ÐÑÐµÐ¼Ð»Ñ Ð¸ Ð°ÑÑÐ¸ÐµÑÐµÐ¹ÑÐºÐ¸Ð¹ Ð´Ð¾Ð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ÐÑÐµÐ¼Ð»Ñ Ð¸ Ð°ÑÑÐ¸ÐµÑÐµÐ¹ÑÐºÐ¸Ð¹ Ð´Ð¾Ð¼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378" cy="3115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>
      <w:r>
        <w:rPr>
          <w:noProof/>
          <w:lang w:eastAsia="ru-RU"/>
        </w:rPr>
        <w:lastRenderedPageBreak/>
        <w:drawing>
          <wp:inline distT="0" distB="0" distL="0" distR="0">
            <wp:extent cx="5049061" cy="2519464"/>
            <wp:effectExtent l="19050" t="0" r="0" b="0"/>
            <wp:docPr id="148" name="Рисунок 148" descr="ÐÐ°Ð»Ð¾-ÐÑÐ¾Ð»Ð¾Ð¼Ð½Ð°Ñ ÑÐ»Ð¸Ñ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ÐÐ°Ð»Ð¾-ÐÑÐ¾Ð»Ð¾Ð¼Ð½Ð°Ñ ÑÐ»Ð¸ÑÐ°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716" cy="2519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>
      <w:r>
        <w:rPr>
          <w:noProof/>
          <w:lang w:eastAsia="ru-RU"/>
        </w:rPr>
        <w:drawing>
          <wp:inline distT="0" distB="0" distL="0" distR="0">
            <wp:extent cx="5940407" cy="2412459"/>
            <wp:effectExtent l="19050" t="0" r="3193" b="0"/>
            <wp:docPr id="151" name="Рисунок 151" descr="ÐÐ¾ÑÐºÐ¾Ð²ÑÐºÐ°Ñ ÑÐ»Ð¸ÑÐ° Ð¸ Ð³Ð»Ð°Ð²Ð½Ð°Ñ Ð¼ÐµÑÐµÑÑ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ÐÐ¾ÑÐºÐ¾Ð²ÑÐºÐ°Ñ ÑÐ»Ð¸ÑÐ° Ð¸ Ð³Ð»Ð°Ð²Ð½Ð°Ñ Ð¼ÐµÑÐµÑÑ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12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/>
    <w:p w:rsidR="009F0608" w:rsidRDefault="009F0608" w:rsidP="009F0608"/>
    <w:p w:rsidR="009F0608" w:rsidRDefault="009F0608" w:rsidP="009F0608">
      <w:r>
        <w:rPr>
          <w:noProof/>
          <w:lang w:eastAsia="ru-RU"/>
        </w:rPr>
        <w:lastRenderedPageBreak/>
        <w:drawing>
          <wp:inline distT="0" distB="0" distL="0" distR="0">
            <wp:extent cx="3696916" cy="4173166"/>
            <wp:effectExtent l="19050" t="0" r="0" b="0"/>
            <wp:docPr id="154" name="Рисунок 154" descr="ÐÐ°Ð¼ÑÑÐ½Ð¸Ðº ÐÐµÑÐ¶Ð°Ð²Ð¸Ð½Ñ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ÐÐ°Ð¼ÑÑÐ½Ð¸Ðº ÐÐµÑÐ¶Ð°Ð²Ð¸Ð½Ñ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623" cy="4175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>
      <w:r>
        <w:rPr>
          <w:noProof/>
          <w:lang w:eastAsia="ru-RU"/>
        </w:rPr>
        <w:drawing>
          <wp:inline distT="0" distB="0" distL="0" distR="0">
            <wp:extent cx="3988746" cy="4756826"/>
            <wp:effectExtent l="19050" t="0" r="0" b="0"/>
            <wp:docPr id="157" name="Рисунок 157" descr="ÐÐ°Ð¼ÑÑÐ½Ð¸Ðº ÐÐ¾Ð±Ð°ÑÐµÐ²ÑÐºÐ¾Ð¼Ñ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ÐÐ°Ð¼ÑÑÐ½Ð¸Ðº ÐÐ¾Ð±Ð°ÑÐµÐ²ÑÐºÐ¾Ð¼Ñ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668" cy="4756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>
      <w:r>
        <w:rPr>
          <w:noProof/>
          <w:lang w:eastAsia="ru-RU"/>
        </w:rPr>
        <w:lastRenderedPageBreak/>
        <w:drawing>
          <wp:inline distT="0" distB="0" distL="0" distR="0">
            <wp:extent cx="4095750" cy="2645923"/>
            <wp:effectExtent l="19050" t="0" r="0" b="0"/>
            <wp:docPr id="160" name="Рисунок 160" descr="ÐÐ°Ð¼ÑÑÐ½Ð¸Ðº ÑÐ±Ð¸ÐµÐ½Ð½ÑÐ¼ Ð¿ÑÐ¸ Ð²Ð·ÑÑÐ¸Ð¸ ÐÐ°Ð·Ð°Ð½Ð¸ Ð²Ð¾Ð¹Ð½Ð°Ð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ÐÐ°Ð¼ÑÑÐ½Ð¸Ðº ÑÐ±Ð¸ÐµÐ½Ð½ÑÐ¼ Ð¿ÑÐ¸ Ð²Ð·ÑÑÐ¸Ð¸ ÐÐ°Ð·Ð°Ð½Ð¸ Ð²Ð¾Ð¹Ð½Ð°Ð¼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001" cy="264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>
      <w:r>
        <w:rPr>
          <w:noProof/>
          <w:lang w:eastAsia="ru-RU"/>
        </w:rPr>
        <w:drawing>
          <wp:inline distT="0" distB="0" distL="0" distR="0">
            <wp:extent cx="4912874" cy="2655651"/>
            <wp:effectExtent l="19050" t="0" r="2026" b="0"/>
            <wp:docPr id="163" name="Рисунок 163" descr="ÐÐ°Ð¼ÑÑÐ½Ð¸Ðº-ÑÐ°ÑÐ¾Ð²Ð½Ñ ÑÐ±Ð¸ÐµÐ½Ð½ÑÐ¼ Ð²Ð¾Ð¹Ð½Ð°Ð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ÐÐ°Ð¼ÑÑÐ½Ð¸Ðº-ÑÐ°ÑÐ¾Ð²Ð½Ñ ÑÐ±Ð¸ÐµÐ½Ð½ÑÐ¼ Ð²Ð¾Ð¹Ð½Ð°Ð¼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539" cy="265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>
      <w:r>
        <w:rPr>
          <w:noProof/>
          <w:lang w:eastAsia="ru-RU"/>
        </w:rPr>
        <w:drawing>
          <wp:inline distT="0" distB="0" distL="0" distR="0">
            <wp:extent cx="5940425" cy="3622800"/>
            <wp:effectExtent l="19050" t="0" r="3175" b="0"/>
            <wp:docPr id="166" name="Рисунок 166" descr="ÐÐ°Ð¼ÑÑÐ½Ð¸Ðº-ÑÐ°ÑÐ¾Ð²Ð½Ñ ÑÐ±Ð¸ÐµÐ½Ð½ÑÐ¼ Ð²Ð¾Ð¹Ð½Ð°Ð¼ Ð¿ÑÐ¸ Ð²Ð·ÑÑÐ¸Ð¸ ÐÐ°Ð·Ð°Ð½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ÐÐ°Ð¼ÑÑÐ½Ð¸Ðº-ÑÐ°ÑÐ¾Ð²Ð½Ñ ÑÐ±Ð¸ÐµÐ½Ð½ÑÐ¼ Ð²Ð¾Ð¹Ð½Ð°Ð¼ Ð¿ÑÐ¸ Ð²Ð·ÑÑÐ¸Ð¸ ÐÐ°Ð·Ð°Ð½Ð¸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>
      <w:r>
        <w:rPr>
          <w:noProof/>
          <w:lang w:eastAsia="ru-RU"/>
        </w:rPr>
        <w:lastRenderedPageBreak/>
        <w:drawing>
          <wp:inline distT="0" distB="0" distL="0" distR="0">
            <wp:extent cx="4679410" cy="2500008"/>
            <wp:effectExtent l="19050" t="0" r="6890" b="0"/>
            <wp:docPr id="169" name="Рисунок 169" descr="ÐÑÐ¾Ð»Ð¾Ð¼Ð½Ð°Ñ ÑÐ»Ð¸ÑÐ°. ÐÐ¸ÑÐ¶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ÐÑÐ¾Ð»Ð¾Ð¼Ð½Ð°Ñ ÑÐ»Ð¸ÑÐ°. ÐÐ¸ÑÐ¶Ð°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090" cy="2499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>
      <w:r>
        <w:rPr>
          <w:noProof/>
          <w:lang w:eastAsia="ru-RU"/>
        </w:rPr>
        <w:drawing>
          <wp:inline distT="0" distB="0" distL="0" distR="0">
            <wp:extent cx="5185248" cy="2529191"/>
            <wp:effectExtent l="19050" t="0" r="0" b="0"/>
            <wp:docPr id="172" name="Рисунок 172" descr="Ð ÐµÐºÐ° ÐÐ°Ð·Ð°Ð½ÐºÐ°. ÐÑÐ¸ÑÑÐ°Ð½Ñ Ð¸ ÐÑÐµÐ¼Ð»Ñ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Ð ÐµÐºÐ° ÐÐ°Ð·Ð°Ð½ÐºÐ°. ÐÑÐ¸ÑÑÐ°Ð½Ñ Ð¸ ÐÑÐµÐ¼Ð»Ñ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893" cy="2529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>
      <w:r>
        <w:rPr>
          <w:noProof/>
          <w:lang w:eastAsia="ru-RU"/>
        </w:rPr>
        <w:drawing>
          <wp:inline distT="0" distB="0" distL="0" distR="0">
            <wp:extent cx="5940425" cy="3701625"/>
            <wp:effectExtent l="19050" t="0" r="3175" b="0"/>
            <wp:docPr id="175" name="Рисунок 175" descr="Ð¡Ð¿Ð°ÑÑÐºÐ¸Ð¹ Ð¼Ð¾Ð½Ð°ÑÑÑÑÑ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Ð¡Ð¿Ð°ÑÑÐºÐ¸Ð¹ Ð¼Ð¾Ð½Ð°ÑÑÑÑÑ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>
      <w:r>
        <w:rPr>
          <w:noProof/>
          <w:lang w:eastAsia="ru-RU"/>
        </w:rPr>
        <w:lastRenderedPageBreak/>
        <w:drawing>
          <wp:inline distT="0" distB="0" distL="0" distR="0">
            <wp:extent cx="3424542" cy="4241259"/>
            <wp:effectExtent l="19050" t="0" r="4458" b="0"/>
            <wp:docPr id="178" name="Рисунок 178" descr="Ð¡ÑÐ»ÑÐ°Ð½ÑÐºÐ°Ñ Ð¼ÐµÑÐµÑÑ Ð¸ Ð¢Ð¸ÑÐ²Ð¸Ð½ÑÐºÐ°Ñ ÑÐ»Ð¸Ñ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Ð¡ÑÐ»ÑÐ°Ð½ÑÐºÐ°Ñ Ð¼ÐµÑÐµÑÑ Ð¸ Ð¢Ð¸ÑÐ²Ð¸Ð½ÑÐºÐ°Ñ ÑÐ»Ð¸ÑÐ°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880" cy="4241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>
      <w:r>
        <w:rPr>
          <w:noProof/>
          <w:lang w:eastAsia="ru-RU"/>
        </w:rPr>
        <w:drawing>
          <wp:inline distT="0" distB="0" distL="0" distR="0">
            <wp:extent cx="4329214" cy="2704289"/>
            <wp:effectExtent l="19050" t="0" r="0" b="0"/>
            <wp:docPr id="181" name="Рисунок 181" descr="Ð¢ÐµÐ°ÑÑ ÐÐ°Ð½Ð°ÐµÐ²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Ð¢ÐµÐ°ÑÑ ÐÐ°Ð½Ð°ÐµÐ²Ð°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224" cy="2706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/>
    <w:p w:rsidR="009F0608" w:rsidRDefault="009F0608" w:rsidP="009F0608"/>
    <w:p w:rsidR="009F0608" w:rsidRDefault="009F0608" w:rsidP="009F0608"/>
    <w:p w:rsidR="009F0608" w:rsidRDefault="009F0608" w:rsidP="009F0608">
      <w:r>
        <w:rPr>
          <w:noProof/>
          <w:lang w:eastAsia="ru-RU"/>
        </w:rPr>
        <w:lastRenderedPageBreak/>
        <w:drawing>
          <wp:inline distT="0" distB="0" distL="0" distR="0">
            <wp:extent cx="4377852" cy="2490281"/>
            <wp:effectExtent l="19050" t="0" r="3648" b="0"/>
            <wp:docPr id="184" name="Рисунок 184" descr="Ð£ÑÑÑÐµ ÐÐ°Ð·Ð°Ð½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Ð£ÑÑÑÐµ ÐÐ°Ð·Ð°Ð½ÐºÐ¸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061" cy="2493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Default="009F0608" w:rsidP="009F0608"/>
    <w:p w:rsidR="009F0608" w:rsidRDefault="009F0608" w:rsidP="009F0608">
      <w:r>
        <w:rPr>
          <w:noProof/>
          <w:lang w:eastAsia="ru-RU"/>
        </w:rPr>
        <w:drawing>
          <wp:inline distT="0" distB="0" distL="0" distR="0">
            <wp:extent cx="4600575" cy="2981325"/>
            <wp:effectExtent l="19050" t="0" r="9525" b="0"/>
            <wp:docPr id="187" name="Рисунок 187" descr="Ð¤ÐµÐ´Ð¾ÑÐ¾Ð²ÑÐºÐ¸Ð¹ Ð¾Ð±ÑÑ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Ð¤ÐµÐ´Ð¾ÑÐ¾Ð²ÑÐºÐ¸Ð¹ Ð¾Ð±ÑÑÐ²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08" w:rsidRPr="00D97C1B" w:rsidRDefault="003C1B24" w:rsidP="00D97C1B">
      <w:pPr>
        <w:pStyle w:val="a4"/>
        <w:rPr>
          <w:rFonts w:ascii="Times New Roman" w:hAnsi="Times New Roman" w:cs="Times New Roman"/>
        </w:rPr>
      </w:pPr>
      <w:r w:rsidRPr="00D97C1B">
        <w:rPr>
          <w:rFonts w:ascii="Times New Roman" w:hAnsi="Times New Roman" w:cs="Times New Roman"/>
        </w:rPr>
        <w:t>З</w:t>
      </w:r>
      <w:r w:rsidR="00152273" w:rsidRPr="00D97C1B">
        <w:rPr>
          <w:rFonts w:ascii="Times New Roman" w:hAnsi="Times New Roman" w:cs="Times New Roman"/>
        </w:rPr>
        <w:t>адания:</w:t>
      </w:r>
    </w:p>
    <w:p w:rsidR="003C1B24" w:rsidRPr="00D97C1B" w:rsidRDefault="00152273" w:rsidP="00D97C1B">
      <w:pPr>
        <w:pStyle w:val="a4"/>
        <w:rPr>
          <w:rFonts w:ascii="Times New Roman" w:hAnsi="Times New Roman" w:cs="Times New Roman"/>
        </w:rPr>
      </w:pPr>
      <w:r w:rsidRPr="00D97C1B">
        <w:rPr>
          <w:rFonts w:ascii="Times New Roman" w:hAnsi="Times New Roman" w:cs="Times New Roman"/>
        </w:rPr>
        <w:t>1.</w:t>
      </w:r>
      <w:r w:rsidR="003C1B24" w:rsidRPr="00D97C1B">
        <w:rPr>
          <w:rFonts w:ascii="Times New Roman" w:hAnsi="Times New Roman" w:cs="Times New Roman"/>
        </w:rPr>
        <w:t>Подобрать информацию об объектах, представленных на фот</w:t>
      </w:r>
      <w:proofErr w:type="gramStart"/>
      <w:r w:rsidR="003C1B24" w:rsidRPr="00D97C1B">
        <w:rPr>
          <w:rFonts w:ascii="Times New Roman" w:hAnsi="Times New Roman" w:cs="Times New Roman"/>
        </w:rPr>
        <w:t>о(</w:t>
      </w:r>
      <w:proofErr w:type="gramEnd"/>
      <w:r w:rsidR="003C1B24" w:rsidRPr="00D97C1B">
        <w:rPr>
          <w:rFonts w:ascii="Times New Roman" w:hAnsi="Times New Roman" w:cs="Times New Roman"/>
        </w:rPr>
        <w:t xml:space="preserve"> в виде текста)</w:t>
      </w:r>
    </w:p>
    <w:p w:rsidR="00E127C6" w:rsidRPr="00D97C1B" w:rsidRDefault="003C1B24" w:rsidP="00D97C1B">
      <w:pPr>
        <w:pStyle w:val="a4"/>
        <w:rPr>
          <w:rFonts w:ascii="Times New Roman" w:hAnsi="Times New Roman" w:cs="Times New Roman"/>
        </w:rPr>
      </w:pPr>
      <w:r w:rsidRPr="00D97C1B">
        <w:rPr>
          <w:rFonts w:ascii="Times New Roman" w:hAnsi="Times New Roman" w:cs="Times New Roman"/>
        </w:rPr>
        <w:t>2. Создать презентацию о выбранном историческом объекте.</w:t>
      </w:r>
    </w:p>
    <w:p w:rsidR="00D97C1B" w:rsidRDefault="00E127C6" w:rsidP="00E127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="00D97C1B">
        <w:rPr>
          <w:rFonts w:ascii="Times New Roman" w:hAnsi="Times New Roman" w:cs="Times New Roman"/>
        </w:rPr>
        <w:t xml:space="preserve">              </w:t>
      </w:r>
    </w:p>
    <w:p w:rsidR="00152273" w:rsidRPr="00E127C6" w:rsidRDefault="00D97C1B" w:rsidP="00E127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="00E127C6">
        <w:rPr>
          <w:rFonts w:ascii="Times New Roman" w:hAnsi="Times New Roman" w:cs="Times New Roman"/>
        </w:rPr>
        <w:t xml:space="preserve">    </w:t>
      </w:r>
      <w:r w:rsidR="00E127C6" w:rsidRPr="00E127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(28.03.20)</w:t>
      </w:r>
      <w:r w:rsidR="00152273" w:rsidRPr="00E127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Интересные факты о Казани</w:t>
      </w:r>
    </w:p>
    <w:p w:rsidR="00152273" w:rsidRPr="00E127C6" w:rsidRDefault="00E127C6" w:rsidP="00E127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E127C6">
        <w:rPr>
          <w:rFonts w:ascii="Times New Roman" w:eastAsia="Times New Roman" w:hAnsi="Times New Roman" w:cs="Times New Roman"/>
          <w:color w:val="333333"/>
          <w:lang w:eastAsia="ru-RU"/>
        </w:rPr>
        <w:t>1.</w:t>
      </w:r>
      <w:r w:rsidR="00152273" w:rsidRPr="00E127C6">
        <w:rPr>
          <w:rFonts w:ascii="Times New Roman" w:eastAsia="Times New Roman" w:hAnsi="Times New Roman" w:cs="Times New Roman"/>
          <w:color w:val="333333"/>
          <w:lang w:eastAsia="ru-RU"/>
        </w:rPr>
        <w:t>Именно этот город чаще всего называют «третьей столицей России».</w:t>
      </w:r>
    </w:p>
    <w:p w:rsidR="00152273" w:rsidRPr="00E127C6" w:rsidRDefault="00E127C6" w:rsidP="00E127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E127C6">
        <w:rPr>
          <w:rFonts w:ascii="Times New Roman" w:eastAsia="Times New Roman" w:hAnsi="Times New Roman" w:cs="Times New Roman"/>
          <w:color w:val="333333"/>
          <w:lang w:eastAsia="ru-RU"/>
        </w:rPr>
        <w:t>2.</w:t>
      </w:r>
      <w:r w:rsidR="00152273" w:rsidRPr="00E127C6">
        <w:rPr>
          <w:rFonts w:ascii="Times New Roman" w:eastAsia="Times New Roman" w:hAnsi="Times New Roman" w:cs="Times New Roman"/>
          <w:color w:val="333333"/>
          <w:lang w:eastAsia="ru-RU"/>
        </w:rPr>
        <w:t>В 2018 году на казанских стадионах проходили некоторые матчи Чемпионата мира по футболу.</w:t>
      </w:r>
    </w:p>
    <w:p w:rsidR="00E127C6" w:rsidRPr="00E127C6" w:rsidRDefault="00E127C6" w:rsidP="00E127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E127C6">
        <w:rPr>
          <w:rFonts w:ascii="Times New Roman" w:eastAsia="Times New Roman" w:hAnsi="Times New Roman" w:cs="Times New Roman"/>
          <w:color w:val="333333"/>
          <w:lang w:eastAsia="ru-RU"/>
        </w:rPr>
        <w:t>3.</w:t>
      </w:r>
      <w:r w:rsidR="00152273" w:rsidRPr="00E127C6">
        <w:rPr>
          <w:rFonts w:ascii="Times New Roman" w:eastAsia="Times New Roman" w:hAnsi="Times New Roman" w:cs="Times New Roman"/>
          <w:color w:val="333333"/>
          <w:lang w:eastAsia="ru-RU"/>
        </w:rPr>
        <w:t>Казань стабильно занимает одно из первых трёх мест в рейтинге самых популярных городов России по посещаемости туристами из других регионов страны (</w:t>
      </w:r>
      <w:hyperlink r:id="rId64" w:history="1">
        <w:proofErr w:type="gramStart"/>
        <w:r w:rsidR="00152273" w:rsidRPr="00E127C6">
          <w:rPr>
            <w:rFonts w:ascii="Times New Roman" w:eastAsia="Times New Roman" w:hAnsi="Times New Roman" w:cs="Times New Roman"/>
            <w:color w:val="333333"/>
            <w:lang w:eastAsia="ru-RU"/>
          </w:rPr>
          <w:t>факты о городах</w:t>
        </w:r>
        <w:proofErr w:type="gramEnd"/>
        <w:r w:rsidR="00152273" w:rsidRPr="00E127C6">
          <w:rPr>
            <w:rFonts w:ascii="Times New Roman" w:eastAsia="Times New Roman" w:hAnsi="Times New Roman" w:cs="Times New Roman"/>
            <w:color w:val="333333"/>
            <w:lang w:eastAsia="ru-RU"/>
          </w:rPr>
          <w:t xml:space="preserve"> России</w:t>
        </w:r>
      </w:hyperlink>
      <w:r w:rsidR="00152273" w:rsidRPr="00E127C6">
        <w:rPr>
          <w:rFonts w:ascii="Times New Roman" w:eastAsia="Times New Roman" w:hAnsi="Times New Roman" w:cs="Times New Roman"/>
          <w:color w:val="333333"/>
          <w:lang w:eastAsia="ru-RU"/>
        </w:rPr>
        <w:t>).</w:t>
      </w:r>
    </w:p>
    <w:p w:rsidR="00152273" w:rsidRPr="00E127C6" w:rsidRDefault="00E127C6" w:rsidP="00E127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E127C6">
        <w:rPr>
          <w:rFonts w:ascii="Times New Roman" w:eastAsia="Times New Roman" w:hAnsi="Times New Roman" w:cs="Times New Roman"/>
          <w:color w:val="333333"/>
          <w:lang w:eastAsia="ru-RU"/>
        </w:rPr>
        <w:t>4.</w:t>
      </w:r>
      <w:r w:rsidR="00152273" w:rsidRPr="00E127C6">
        <w:rPr>
          <w:rFonts w:ascii="Times New Roman" w:eastAsia="Times New Roman" w:hAnsi="Times New Roman" w:cs="Times New Roman"/>
          <w:color w:val="333333"/>
          <w:lang w:eastAsia="ru-RU"/>
        </w:rPr>
        <w:t>Местный кремль признан объектом всемирного наследия ЮНЕСКО.</w:t>
      </w:r>
    </w:p>
    <w:p w:rsidR="00152273" w:rsidRPr="00E127C6" w:rsidRDefault="00E127C6" w:rsidP="00E127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E127C6">
        <w:rPr>
          <w:rFonts w:ascii="Times New Roman" w:eastAsia="Times New Roman" w:hAnsi="Times New Roman" w:cs="Times New Roman"/>
          <w:color w:val="333333"/>
          <w:lang w:eastAsia="ru-RU"/>
        </w:rPr>
        <w:t>5.</w:t>
      </w:r>
      <w:r w:rsidR="00152273" w:rsidRPr="00E127C6">
        <w:rPr>
          <w:rFonts w:ascii="Times New Roman" w:eastAsia="Times New Roman" w:hAnsi="Times New Roman" w:cs="Times New Roman"/>
          <w:color w:val="333333"/>
          <w:lang w:eastAsia="ru-RU"/>
        </w:rPr>
        <w:t>Тут живёт примерно в 10-12 раз меньше людей, чем в Москве.</w:t>
      </w:r>
    </w:p>
    <w:p w:rsidR="00152273" w:rsidRPr="00E127C6" w:rsidRDefault="00E127C6" w:rsidP="00E127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E127C6">
        <w:rPr>
          <w:rFonts w:ascii="Times New Roman" w:eastAsia="Times New Roman" w:hAnsi="Times New Roman" w:cs="Times New Roman"/>
          <w:color w:val="333333"/>
          <w:lang w:eastAsia="ru-RU"/>
        </w:rPr>
        <w:t>6.</w:t>
      </w:r>
      <w:r w:rsidR="00152273" w:rsidRPr="00E127C6">
        <w:rPr>
          <w:rFonts w:ascii="Times New Roman" w:eastAsia="Times New Roman" w:hAnsi="Times New Roman" w:cs="Times New Roman"/>
          <w:color w:val="333333"/>
          <w:lang w:eastAsia="ru-RU"/>
        </w:rPr>
        <w:t>Казань древнее Москвы, она была основана ещё в 1005 году (</w:t>
      </w:r>
      <w:hyperlink r:id="rId65" w:history="1">
        <w:r w:rsidR="00152273" w:rsidRPr="00E127C6">
          <w:rPr>
            <w:rFonts w:ascii="Times New Roman" w:eastAsia="Times New Roman" w:hAnsi="Times New Roman" w:cs="Times New Roman"/>
            <w:color w:val="333333"/>
            <w:lang w:eastAsia="ru-RU"/>
          </w:rPr>
          <w:t xml:space="preserve">интересные </w:t>
        </w:r>
        <w:proofErr w:type="gramStart"/>
        <w:r w:rsidR="00152273" w:rsidRPr="00E127C6">
          <w:rPr>
            <w:rFonts w:ascii="Times New Roman" w:eastAsia="Times New Roman" w:hAnsi="Times New Roman" w:cs="Times New Roman"/>
            <w:color w:val="333333"/>
            <w:lang w:eastAsia="ru-RU"/>
          </w:rPr>
          <w:t>факты о Москве</w:t>
        </w:r>
        <w:proofErr w:type="gramEnd"/>
      </w:hyperlink>
      <w:r w:rsidR="00152273" w:rsidRPr="00E127C6">
        <w:rPr>
          <w:rFonts w:ascii="Times New Roman" w:eastAsia="Times New Roman" w:hAnsi="Times New Roman" w:cs="Times New Roman"/>
          <w:color w:val="333333"/>
          <w:lang w:eastAsia="ru-RU"/>
        </w:rPr>
        <w:t>).</w:t>
      </w:r>
    </w:p>
    <w:p w:rsidR="00152273" w:rsidRPr="00E127C6" w:rsidRDefault="00E127C6" w:rsidP="00E127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E127C6">
        <w:rPr>
          <w:rFonts w:ascii="Times New Roman" w:eastAsia="Times New Roman" w:hAnsi="Times New Roman" w:cs="Times New Roman"/>
          <w:color w:val="333333"/>
          <w:lang w:eastAsia="ru-RU"/>
        </w:rPr>
        <w:t>7.</w:t>
      </w:r>
      <w:r w:rsidR="00152273" w:rsidRPr="00E127C6">
        <w:rPr>
          <w:rFonts w:ascii="Times New Roman" w:eastAsia="Times New Roman" w:hAnsi="Times New Roman" w:cs="Times New Roman"/>
          <w:color w:val="333333"/>
          <w:lang w:eastAsia="ru-RU"/>
        </w:rPr>
        <w:t>В некоторые периоды своей истории, уже после включения в состав Российской империи, Казань была крупнейшим городом страны.</w:t>
      </w:r>
    </w:p>
    <w:p w:rsidR="00152273" w:rsidRPr="00E127C6" w:rsidRDefault="00E127C6" w:rsidP="00E127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E127C6">
        <w:rPr>
          <w:rFonts w:ascii="Times New Roman" w:eastAsia="Times New Roman" w:hAnsi="Times New Roman" w:cs="Times New Roman"/>
          <w:color w:val="333333"/>
          <w:lang w:eastAsia="ru-RU"/>
        </w:rPr>
        <w:t>8.</w:t>
      </w:r>
      <w:r w:rsidR="00152273" w:rsidRPr="00E127C6">
        <w:rPr>
          <w:rFonts w:ascii="Times New Roman" w:eastAsia="Times New Roman" w:hAnsi="Times New Roman" w:cs="Times New Roman"/>
          <w:color w:val="333333"/>
          <w:lang w:eastAsia="ru-RU"/>
        </w:rPr>
        <w:t>В этом городе расположены храмы 16 различных религий.</w:t>
      </w:r>
    </w:p>
    <w:p w:rsidR="00152273" w:rsidRPr="00E127C6" w:rsidRDefault="00E127C6" w:rsidP="00E127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E127C6">
        <w:rPr>
          <w:rFonts w:ascii="Times New Roman" w:eastAsia="Times New Roman" w:hAnsi="Times New Roman" w:cs="Times New Roman"/>
          <w:color w:val="333333"/>
          <w:lang w:eastAsia="ru-RU"/>
        </w:rPr>
        <w:t>9.</w:t>
      </w:r>
      <w:r w:rsidR="00152273" w:rsidRPr="00E127C6">
        <w:rPr>
          <w:rFonts w:ascii="Times New Roman" w:eastAsia="Times New Roman" w:hAnsi="Times New Roman" w:cs="Times New Roman"/>
          <w:color w:val="333333"/>
          <w:lang w:eastAsia="ru-RU"/>
        </w:rPr>
        <w:t>Во всей Восточной Европе только Прага и Киев являются более старыми мегаполисами, чем Казань (</w:t>
      </w:r>
      <w:hyperlink r:id="rId66" w:history="1">
        <w:proofErr w:type="gramStart"/>
        <w:r w:rsidR="00152273" w:rsidRPr="00E127C6">
          <w:rPr>
            <w:rFonts w:ascii="Times New Roman" w:eastAsia="Times New Roman" w:hAnsi="Times New Roman" w:cs="Times New Roman"/>
            <w:color w:val="333333"/>
            <w:lang w:eastAsia="ru-RU"/>
          </w:rPr>
          <w:t>факты о</w:t>
        </w:r>
        <w:proofErr w:type="gramEnd"/>
        <w:r w:rsidR="00152273" w:rsidRPr="00E127C6">
          <w:rPr>
            <w:rFonts w:ascii="Times New Roman" w:eastAsia="Times New Roman" w:hAnsi="Times New Roman" w:cs="Times New Roman"/>
            <w:color w:val="333333"/>
            <w:lang w:eastAsia="ru-RU"/>
          </w:rPr>
          <w:t xml:space="preserve"> Восточной Европе</w:t>
        </w:r>
      </w:hyperlink>
      <w:r w:rsidR="00152273" w:rsidRPr="00E127C6">
        <w:rPr>
          <w:rFonts w:ascii="Times New Roman" w:eastAsia="Times New Roman" w:hAnsi="Times New Roman" w:cs="Times New Roman"/>
          <w:color w:val="333333"/>
          <w:lang w:eastAsia="ru-RU"/>
        </w:rPr>
        <w:t>).</w:t>
      </w:r>
    </w:p>
    <w:p w:rsidR="00152273" w:rsidRPr="00E127C6" w:rsidRDefault="00E127C6" w:rsidP="00E127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E127C6">
        <w:rPr>
          <w:rFonts w:ascii="Times New Roman" w:eastAsia="Times New Roman" w:hAnsi="Times New Roman" w:cs="Times New Roman"/>
          <w:color w:val="333333"/>
          <w:lang w:eastAsia="ru-RU"/>
        </w:rPr>
        <w:t>10.</w:t>
      </w:r>
      <w:r w:rsidR="00152273" w:rsidRPr="00E127C6">
        <w:rPr>
          <w:rFonts w:ascii="Times New Roman" w:eastAsia="Times New Roman" w:hAnsi="Times New Roman" w:cs="Times New Roman"/>
          <w:color w:val="333333"/>
          <w:lang w:eastAsia="ru-RU"/>
        </w:rPr>
        <w:t>В разное время этот город успел побыть столицей Казанского царства и Казанского ханства.</w:t>
      </w:r>
    </w:p>
    <w:p w:rsidR="00152273" w:rsidRPr="00E127C6" w:rsidRDefault="00E127C6" w:rsidP="00E127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E127C6">
        <w:rPr>
          <w:rFonts w:ascii="Times New Roman" w:eastAsia="Times New Roman" w:hAnsi="Times New Roman" w:cs="Times New Roman"/>
          <w:color w:val="333333"/>
          <w:lang w:eastAsia="ru-RU"/>
        </w:rPr>
        <w:t>11.</w:t>
      </w:r>
      <w:r w:rsidR="00152273" w:rsidRPr="00E127C6">
        <w:rPr>
          <w:rFonts w:ascii="Times New Roman" w:eastAsia="Times New Roman" w:hAnsi="Times New Roman" w:cs="Times New Roman"/>
          <w:color w:val="333333"/>
          <w:lang w:eastAsia="ru-RU"/>
        </w:rPr>
        <w:t>Именно тут некогда родилась супруга знаменитого художника Сальвадора Дали.</w:t>
      </w:r>
    </w:p>
    <w:p w:rsidR="00152273" w:rsidRPr="00E127C6" w:rsidRDefault="00E127C6" w:rsidP="00E127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E127C6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12.</w:t>
      </w:r>
      <w:r w:rsidR="00152273" w:rsidRPr="00E127C6">
        <w:rPr>
          <w:rFonts w:ascii="Times New Roman" w:eastAsia="Times New Roman" w:hAnsi="Times New Roman" w:cs="Times New Roman"/>
          <w:color w:val="333333"/>
          <w:lang w:eastAsia="ru-RU"/>
        </w:rPr>
        <w:t>По одной из версий, своё название город получил в честь протекающей тут реки Казанки. Другие исследователи связывают название с именем хана Хасана.</w:t>
      </w:r>
    </w:p>
    <w:p w:rsidR="00152273" w:rsidRPr="00E127C6" w:rsidRDefault="00E127C6" w:rsidP="00E127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E127C6">
        <w:rPr>
          <w:rFonts w:ascii="Times New Roman" w:eastAsia="Times New Roman" w:hAnsi="Times New Roman" w:cs="Times New Roman"/>
          <w:color w:val="333333"/>
          <w:lang w:eastAsia="ru-RU"/>
        </w:rPr>
        <w:t>13.</w:t>
      </w:r>
      <w:r w:rsidR="00152273" w:rsidRPr="00E127C6">
        <w:rPr>
          <w:rFonts w:ascii="Times New Roman" w:eastAsia="Times New Roman" w:hAnsi="Times New Roman" w:cs="Times New Roman"/>
          <w:color w:val="333333"/>
          <w:lang w:eastAsia="ru-RU"/>
        </w:rPr>
        <w:t>Однажды тут была зафиксирована рекордно низкая температура в -46,8 градусов.</w:t>
      </w:r>
    </w:p>
    <w:p w:rsidR="00152273" w:rsidRPr="00E127C6" w:rsidRDefault="00E127C6" w:rsidP="00E127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E127C6">
        <w:rPr>
          <w:rFonts w:ascii="Times New Roman" w:eastAsia="Times New Roman" w:hAnsi="Times New Roman" w:cs="Times New Roman"/>
          <w:color w:val="333333"/>
          <w:lang w:eastAsia="ru-RU"/>
        </w:rPr>
        <w:t>14.</w:t>
      </w:r>
      <w:r w:rsidR="00152273" w:rsidRPr="00E127C6">
        <w:rPr>
          <w:rFonts w:ascii="Times New Roman" w:eastAsia="Times New Roman" w:hAnsi="Times New Roman" w:cs="Times New Roman"/>
          <w:color w:val="333333"/>
          <w:lang w:eastAsia="ru-RU"/>
        </w:rPr>
        <w:t>С начала 80-х годов прошлого века в Казани трижды не было осадков на протяжении целого месяца.</w:t>
      </w:r>
    </w:p>
    <w:p w:rsidR="00152273" w:rsidRPr="00E127C6" w:rsidRDefault="00E127C6" w:rsidP="00E127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E127C6">
        <w:rPr>
          <w:rFonts w:ascii="Times New Roman" w:eastAsia="Times New Roman" w:hAnsi="Times New Roman" w:cs="Times New Roman"/>
          <w:color w:val="333333"/>
          <w:lang w:eastAsia="ru-RU"/>
        </w:rPr>
        <w:t>15.</w:t>
      </w:r>
      <w:r w:rsidR="00152273" w:rsidRPr="00E127C6">
        <w:rPr>
          <w:rFonts w:ascii="Times New Roman" w:eastAsia="Times New Roman" w:hAnsi="Times New Roman" w:cs="Times New Roman"/>
          <w:color w:val="333333"/>
          <w:lang w:eastAsia="ru-RU"/>
        </w:rPr>
        <w:t>Из всех российских городов только тут после распада Советского Союза был построен метрополитен.</w:t>
      </w:r>
    </w:p>
    <w:p w:rsidR="00152273" w:rsidRPr="00E127C6" w:rsidRDefault="00E127C6" w:rsidP="00E127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E127C6">
        <w:rPr>
          <w:rFonts w:ascii="Times New Roman" w:eastAsia="Times New Roman" w:hAnsi="Times New Roman" w:cs="Times New Roman"/>
          <w:color w:val="333333"/>
          <w:lang w:eastAsia="ru-RU"/>
        </w:rPr>
        <w:t>16.</w:t>
      </w:r>
      <w:r w:rsidR="00152273" w:rsidRPr="00E127C6">
        <w:rPr>
          <w:rFonts w:ascii="Times New Roman" w:eastAsia="Times New Roman" w:hAnsi="Times New Roman" w:cs="Times New Roman"/>
          <w:color w:val="333333"/>
          <w:lang w:eastAsia="ru-RU"/>
        </w:rPr>
        <w:t>Почти все автобусы тут — красного цвета.</w:t>
      </w:r>
    </w:p>
    <w:p w:rsidR="00152273" w:rsidRPr="00E127C6" w:rsidRDefault="00E127C6" w:rsidP="00E127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E127C6">
        <w:rPr>
          <w:rFonts w:ascii="Times New Roman" w:eastAsia="Times New Roman" w:hAnsi="Times New Roman" w:cs="Times New Roman"/>
          <w:color w:val="333333"/>
          <w:lang w:eastAsia="ru-RU"/>
        </w:rPr>
        <w:t>17.</w:t>
      </w:r>
      <w:r w:rsidR="00152273" w:rsidRPr="00E127C6">
        <w:rPr>
          <w:rFonts w:ascii="Times New Roman" w:eastAsia="Times New Roman" w:hAnsi="Times New Roman" w:cs="Times New Roman"/>
          <w:color w:val="333333"/>
          <w:lang w:eastAsia="ru-RU"/>
        </w:rPr>
        <w:t>Казань — единственный в России город, полностью перерабатывающий все свои отходы самостоятельно.</w:t>
      </w:r>
    </w:p>
    <w:p w:rsidR="00152273" w:rsidRPr="00E127C6" w:rsidRDefault="00E127C6" w:rsidP="00E127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E127C6">
        <w:rPr>
          <w:rFonts w:ascii="Times New Roman" w:eastAsia="Times New Roman" w:hAnsi="Times New Roman" w:cs="Times New Roman"/>
          <w:color w:val="333333"/>
          <w:lang w:eastAsia="ru-RU"/>
        </w:rPr>
        <w:t>18.</w:t>
      </w:r>
      <w:r w:rsidR="00152273" w:rsidRPr="00E127C6">
        <w:rPr>
          <w:rFonts w:ascii="Times New Roman" w:eastAsia="Times New Roman" w:hAnsi="Times New Roman" w:cs="Times New Roman"/>
          <w:color w:val="333333"/>
          <w:lang w:eastAsia="ru-RU"/>
        </w:rPr>
        <w:t>С середины 30-х годов прошлого века численность населения города увеличилась на миллион человек.</w:t>
      </w:r>
    </w:p>
    <w:p w:rsidR="00152273" w:rsidRPr="00E127C6" w:rsidRDefault="00E127C6" w:rsidP="00E127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E127C6">
        <w:rPr>
          <w:rFonts w:ascii="Times New Roman" w:eastAsia="Times New Roman" w:hAnsi="Times New Roman" w:cs="Times New Roman"/>
          <w:color w:val="333333"/>
          <w:lang w:eastAsia="ru-RU"/>
        </w:rPr>
        <w:t>19.</w:t>
      </w:r>
      <w:r w:rsidR="00152273" w:rsidRPr="00E127C6">
        <w:rPr>
          <w:rFonts w:ascii="Times New Roman" w:eastAsia="Times New Roman" w:hAnsi="Times New Roman" w:cs="Times New Roman"/>
          <w:color w:val="333333"/>
          <w:lang w:eastAsia="ru-RU"/>
        </w:rPr>
        <w:t>Тут проживают представители 115 национальностей, что делает Казань самым многонациональным городом России. Преобладают татары и русские, которых тут примерно поровну.</w:t>
      </w:r>
    </w:p>
    <w:p w:rsidR="00152273" w:rsidRPr="00E127C6" w:rsidRDefault="00E127C6" w:rsidP="00E127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E127C6">
        <w:rPr>
          <w:rFonts w:ascii="Times New Roman" w:eastAsia="Times New Roman" w:hAnsi="Times New Roman" w:cs="Times New Roman"/>
          <w:color w:val="333333"/>
          <w:lang w:eastAsia="ru-RU"/>
        </w:rPr>
        <w:t>20.</w:t>
      </w:r>
      <w:r w:rsidR="00152273" w:rsidRPr="00E127C6">
        <w:rPr>
          <w:rFonts w:ascii="Times New Roman" w:eastAsia="Times New Roman" w:hAnsi="Times New Roman" w:cs="Times New Roman"/>
          <w:color w:val="333333"/>
          <w:lang w:eastAsia="ru-RU"/>
        </w:rPr>
        <w:t xml:space="preserve">На рубеже 80-90-х годов прошлого века </w:t>
      </w:r>
      <w:proofErr w:type="gramStart"/>
      <w:r w:rsidR="00152273" w:rsidRPr="00E127C6">
        <w:rPr>
          <w:rFonts w:ascii="Times New Roman" w:eastAsia="Times New Roman" w:hAnsi="Times New Roman" w:cs="Times New Roman"/>
          <w:color w:val="333333"/>
          <w:lang w:eastAsia="ru-RU"/>
        </w:rPr>
        <w:t>криминогенная обстановка</w:t>
      </w:r>
      <w:proofErr w:type="gramEnd"/>
      <w:r w:rsidR="00152273" w:rsidRPr="00E127C6">
        <w:rPr>
          <w:rFonts w:ascii="Times New Roman" w:eastAsia="Times New Roman" w:hAnsi="Times New Roman" w:cs="Times New Roman"/>
          <w:color w:val="333333"/>
          <w:lang w:eastAsia="ru-RU"/>
        </w:rPr>
        <w:t xml:space="preserve"> здесь накалилась из-за растущего количества молодёжных банд, опирающихся на территориальные признаки своих районов. В результате для определения подобного криминала возник даже термин «казанский феномен».</w:t>
      </w:r>
    </w:p>
    <w:p w:rsidR="00152273" w:rsidRPr="00E127C6" w:rsidRDefault="00E127C6" w:rsidP="00E127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E127C6">
        <w:rPr>
          <w:rFonts w:ascii="Times New Roman" w:eastAsia="Times New Roman" w:hAnsi="Times New Roman" w:cs="Times New Roman"/>
          <w:color w:val="333333"/>
          <w:lang w:eastAsia="ru-RU"/>
        </w:rPr>
        <w:t>21.</w:t>
      </w:r>
      <w:r w:rsidR="00152273" w:rsidRPr="00E127C6">
        <w:rPr>
          <w:rFonts w:ascii="Times New Roman" w:eastAsia="Times New Roman" w:hAnsi="Times New Roman" w:cs="Times New Roman"/>
          <w:color w:val="333333"/>
          <w:lang w:eastAsia="ru-RU"/>
        </w:rPr>
        <w:t>Гостиничные номера Казани способны в общей сложности разместить до 7500 гостей города.</w:t>
      </w:r>
    </w:p>
    <w:p w:rsidR="00152273" w:rsidRPr="00E127C6" w:rsidRDefault="00E127C6" w:rsidP="00E127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E127C6">
        <w:rPr>
          <w:rFonts w:ascii="Times New Roman" w:eastAsia="Times New Roman" w:hAnsi="Times New Roman" w:cs="Times New Roman"/>
          <w:color w:val="333333"/>
          <w:lang w:eastAsia="ru-RU"/>
        </w:rPr>
        <w:t>22.</w:t>
      </w:r>
      <w:r w:rsidR="00152273" w:rsidRPr="00E127C6">
        <w:rPr>
          <w:rFonts w:ascii="Times New Roman" w:eastAsia="Times New Roman" w:hAnsi="Times New Roman" w:cs="Times New Roman"/>
          <w:color w:val="333333"/>
          <w:lang w:eastAsia="ru-RU"/>
        </w:rPr>
        <w:t>Здесь находится уникальный Храм всех религий, постройка которого завершилась в 2013 году. В 2017 году он пострадал от пожара, но вскоре после этого началась его реставрация.</w:t>
      </w:r>
    </w:p>
    <w:p w:rsidR="00152273" w:rsidRPr="00E127C6" w:rsidRDefault="00E127C6" w:rsidP="00E127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E127C6">
        <w:rPr>
          <w:rFonts w:ascii="Times New Roman" w:eastAsia="Times New Roman" w:hAnsi="Times New Roman" w:cs="Times New Roman"/>
          <w:color w:val="333333"/>
          <w:lang w:eastAsia="ru-RU"/>
        </w:rPr>
        <w:t>23.</w:t>
      </w:r>
      <w:r w:rsidR="00152273" w:rsidRPr="00E127C6">
        <w:rPr>
          <w:rFonts w:ascii="Times New Roman" w:eastAsia="Times New Roman" w:hAnsi="Times New Roman" w:cs="Times New Roman"/>
          <w:color w:val="333333"/>
          <w:lang w:eastAsia="ru-RU"/>
        </w:rPr>
        <w:t>В Казани есть любопытный памятник, посвящённый Казанскому Коту, персонажу многих сказок и легенд.</w:t>
      </w:r>
    </w:p>
    <w:p w:rsidR="00152273" w:rsidRPr="00E127C6" w:rsidRDefault="00E127C6" w:rsidP="00E127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E127C6">
        <w:rPr>
          <w:rFonts w:ascii="Times New Roman" w:eastAsia="Times New Roman" w:hAnsi="Times New Roman" w:cs="Times New Roman"/>
          <w:color w:val="333333"/>
          <w:lang w:eastAsia="ru-RU"/>
        </w:rPr>
        <w:t>24.</w:t>
      </w:r>
      <w:r w:rsidR="00152273" w:rsidRPr="00E127C6">
        <w:rPr>
          <w:rFonts w:ascii="Times New Roman" w:eastAsia="Times New Roman" w:hAnsi="Times New Roman" w:cs="Times New Roman"/>
          <w:color w:val="333333"/>
          <w:lang w:eastAsia="ru-RU"/>
        </w:rPr>
        <w:t>Екатерина II после посещения этого города назвала его «первым в России после Москвы» (</w:t>
      </w:r>
      <w:hyperlink r:id="rId67" w:history="1">
        <w:proofErr w:type="gramStart"/>
        <w:r w:rsidR="00152273" w:rsidRPr="00E127C6">
          <w:rPr>
            <w:rFonts w:ascii="Times New Roman" w:eastAsia="Times New Roman" w:hAnsi="Times New Roman" w:cs="Times New Roman"/>
            <w:color w:val="333333"/>
            <w:lang w:eastAsia="ru-RU"/>
          </w:rPr>
          <w:t>факты о Екатерине</w:t>
        </w:r>
        <w:proofErr w:type="gramEnd"/>
        <w:r w:rsidR="00152273" w:rsidRPr="00E127C6">
          <w:rPr>
            <w:rFonts w:ascii="Times New Roman" w:eastAsia="Times New Roman" w:hAnsi="Times New Roman" w:cs="Times New Roman"/>
            <w:color w:val="333333"/>
            <w:lang w:eastAsia="ru-RU"/>
          </w:rPr>
          <w:t xml:space="preserve"> II</w:t>
        </w:r>
      </w:hyperlink>
      <w:r w:rsidR="00152273" w:rsidRPr="00E127C6">
        <w:rPr>
          <w:rFonts w:ascii="Times New Roman" w:eastAsia="Times New Roman" w:hAnsi="Times New Roman" w:cs="Times New Roman"/>
          <w:color w:val="333333"/>
          <w:lang w:eastAsia="ru-RU"/>
        </w:rPr>
        <w:t>).</w:t>
      </w:r>
    </w:p>
    <w:p w:rsidR="00152273" w:rsidRPr="00E127C6" w:rsidRDefault="00E127C6" w:rsidP="00E127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E127C6">
        <w:rPr>
          <w:rFonts w:ascii="Times New Roman" w:eastAsia="Times New Roman" w:hAnsi="Times New Roman" w:cs="Times New Roman"/>
          <w:color w:val="333333"/>
          <w:lang w:eastAsia="ru-RU"/>
        </w:rPr>
        <w:t>25.</w:t>
      </w:r>
      <w:r w:rsidR="00152273" w:rsidRPr="00E127C6">
        <w:rPr>
          <w:rFonts w:ascii="Times New Roman" w:eastAsia="Times New Roman" w:hAnsi="Times New Roman" w:cs="Times New Roman"/>
          <w:color w:val="333333"/>
          <w:lang w:eastAsia="ru-RU"/>
        </w:rPr>
        <w:t xml:space="preserve">Неподалёку от Казани находятся известные Голубые озёра, комплекс водоёмов разной глубины с целебными водами. Они </w:t>
      </w:r>
      <w:proofErr w:type="spellStart"/>
      <w:r w:rsidR="00152273" w:rsidRPr="00E127C6">
        <w:rPr>
          <w:rFonts w:ascii="Times New Roman" w:eastAsia="Times New Roman" w:hAnsi="Times New Roman" w:cs="Times New Roman"/>
          <w:color w:val="333333"/>
          <w:lang w:eastAsia="ru-RU"/>
        </w:rPr>
        <w:t>подпитываются</w:t>
      </w:r>
      <w:proofErr w:type="spellEnd"/>
      <w:r w:rsidR="00152273" w:rsidRPr="00E127C6">
        <w:rPr>
          <w:rFonts w:ascii="Times New Roman" w:eastAsia="Times New Roman" w:hAnsi="Times New Roman" w:cs="Times New Roman"/>
          <w:color w:val="333333"/>
          <w:lang w:eastAsia="ru-RU"/>
        </w:rPr>
        <w:t xml:space="preserve"> подземными источниками и не замерзают зимой.</w:t>
      </w:r>
    </w:p>
    <w:p w:rsidR="00152273" w:rsidRDefault="00152273" w:rsidP="00152273">
      <w:r>
        <w:rPr>
          <w:noProof/>
          <w:lang w:eastAsia="ru-RU"/>
        </w:rPr>
        <w:drawing>
          <wp:inline distT="0" distB="0" distL="0" distR="0">
            <wp:extent cx="5940425" cy="3913931"/>
            <wp:effectExtent l="19050" t="0" r="3175" b="0"/>
            <wp:docPr id="190" name="Рисунок 190" descr="ÐÐ°Ð·Ð°Ð½Ñ Ð¸ ÐµÑ Ð¾ÐºÑÐµÑÑÐ½Ð¾ÑÑÐ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ÐÐ°Ð·Ð°Ð½Ñ Ð¸ ÐµÑ Ð¾ÐºÑÐµÑÑÐ½Ð¾ÑÑÐ¸.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3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273" w:rsidRPr="00E127C6" w:rsidRDefault="003C1B24" w:rsidP="00E127C6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E127C6">
        <w:rPr>
          <w:rFonts w:ascii="Times New Roman" w:hAnsi="Times New Roman" w:cs="Times New Roman"/>
          <w:bCs/>
          <w:lang w:eastAsia="ru-RU"/>
        </w:rPr>
        <w:t>26.</w:t>
      </w:r>
      <w:r w:rsidR="00152273" w:rsidRPr="00E127C6">
        <w:rPr>
          <w:rFonts w:ascii="Times New Roman" w:hAnsi="Times New Roman" w:cs="Times New Roman"/>
          <w:bCs/>
          <w:lang w:eastAsia="ru-RU"/>
        </w:rPr>
        <w:t>Казанский кремль</w:t>
      </w:r>
      <w:r w:rsidR="00152273" w:rsidRPr="00E127C6">
        <w:rPr>
          <w:rFonts w:ascii="Times New Roman" w:hAnsi="Times New Roman" w:cs="Times New Roman"/>
          <w:lang w:eastAsia="ru-RU"/>
        </w:rPr>
        <w:t> входит в число объектов Всемирного наследия </w:t>
      </w:r>
      <w:r w:rsidR="00152273" w:rsidRPr="00E127C6">
        <w:rPr>
          <w:rFonts w:ascii="Times New Roman" w:hAnsi="Times New Roman" w:cs="Times New Roman"/>
          <w:bCs/>
          <w:lang w:eastAsia="ru-RU"/>
        </w:rPr>
        <w:t>ЮНЕСКО</w:t>
      </w:r>
      <w:r w:rsidR="00152273" w:rsidRPr="00E127C6">
        <w:rPr>
          <w:rFonts w:ascii="Times New Roman" w:hAnsi="Times New Roman" w:cs="Times New Roman"/>
          <w:lang w:eastAsia="ru-RU"/>
        </w:rPr>
        <w:t>.</w:t>
      </w:r>
    </w:p>
    <w:p w:rsidR="00152273" w:rsidRPr="00E127C6" w:rsidRDefault="003C1B24" w:rsidP="00E127C6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E127C6">
        <w:rPr>
          <w:rFonts w:ascii="Times New Roman" w:hAnsi="Times New Roman" w:cs="Times New Roman"/>
          <w:bCs/>
          <w:lang w:eastAsia="ru-RU"/>
        </w:rPr>
        <w:t>27.</w:t>
      </w:r>
      <w:r w:rsidR="00152273" w:rsidRPr="00E127C6">
        <w:rPr>
          <w:rFonts w:ascii="Times New Roman" w:hAnsi="Times New Roman" w:cs="Times New Roman"/>
          <w:bCs/>
          <w:lang w:eastAsia="ru-RU"/>
        </w:rPr>
        <w:t xml:space="preserve">Коронованный дракон </w:t>
      </w:r>
      <w:proofErr w:type="spellStart"/>
      <w:r w:rsidR="00152273" w:rsidRPr="00E127C6">
        <w:rPr>
          <w:rFonts w:ascii="Times New Roman" w:hAnsi="Times New Roman" w:cs="Times New Roman"/>
          <w:bCs/>
          <w:lang w:eastAsia="ru-RU"/>
        </w:rPr>
        <w:t>Зилант</w:t>
      </w:r>
      <w:proofErr w:type="spellEnd"/>
      <w:r w:rsidR="00152273" w:rsidRPr="00E127C6">
        <w:rPr>
          <w:rFonts w:ascii="Times New Roman" w:hAnsi="Times New Roman" w:cs="Times New Roman"/>
          <w:lang w:eastAsia="ru-RU"/>
        </w:rPr>
        <w:t xml:space="preserve"> - официальный символ, изображенный на гербе города Казани. Герб был принят в 2004 году. Своё имя дракон </w:t>
      </w:r>
      <w:proofErr w:type="spellStart"/>
      <w:r w:rsidR="00152273" w:rsidRPr="00E127C6">
        <w:rPr>
          <w:rFonts w:ascii="Times New Roman" w:hAnsi="Times New Roman" w:cs="Times New Roman"/>
          <w:lang w:eastAsia="ru-RU"/>
        </w:rPr>
        <w:t>Зилант</w:t>
      </w:r>
      <w:proofErr w:type="spellEnd"/>
      <w:r w:rsidR="00152273" w:rsidRPr="00E127C6">
        <w:rPr>
          <w:rFonts w:ascii="Times New Roman" w:hAnsi="Times New Roman" w:cs="Times New Roman"/>
          <w:lang w:eastAsia="ru-RU"/>
        </w:rPr>
        <w:t xml:space="preserve"> получил от татарского слова </w:t>
      </w:r>
      <w:proofErr w:type="spellStart"/>
      <w:r w:rsidR="00152273" w:rsidRPr="00E127C6">
        <w:rPr>
          <w:rFonts w:ascii="Times New Roman" w:hAnsi="Times New Roman" w:cs="Times New Roman"/>
          <w:lang w:eastAsia="ru-RU"/>
        </w:rPr>
        <w:t>елан-джилан</w:t>
      </w:r>
      <w:proofErr w:type="spellEnd"/>
      <w:r w:rsidR="00152273" w:rsidRPr="00E127C6">
        <w:rPr>
          <w:rFonts w:ascii="Times New Roman" w:hAnsi="Times New Roman" w:cs="Times New Roman"/>
          <w:lang w:eastAsia="ru-RU"/>
        </w:rPr>
        <w:t xml:space="preserve"> (змея). Это имя связано с основанием Казани на месте, где по легенде обитал крылатый змей-дракон.</w:t>
      </w:r>
    </w:p>
    <w:p w:rsidR="00152273" w:rsidRPr="00E127C6" w:rsidRDefault="003C1B24" w:rsidP="00E127C6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E127C6">
        <w:rPr>
          <w:rFonts w:ascii="Times New Roman" w:hAnsi="Times New Roman" w:cs="Times New Roman"/>
          <w:bCs/>
          <w:lang w:eastAsia="ru-RU"/>
        </w:rPr>
        <w:t>28.</w:t>
      </w:r>
      <w:r w:rsidR="00152273" w:rsidRPr="00E127C6">
        <w:rPr>
          <w:rFonts w:ascii="Times New Roman" w:hAnsi="Times New Roman" w:cs="Times New Roman"/>
          <w:bCs/>
          <w:lang w:eastAsia="ru-RU"/>
        </w:rPr>
        <w:t>Остров-град Свияжск</w:t>
      </w:r>
      <w:r w:rsidR="00152273" w:rsidRPr="00E127C6">
        <w:rPr>
          <w:rFonts w:ascii="Times New Roman" w:hAnsi="Times New Roman" w:cs="Times New Roman"/>
          <w:lang w:eastAsia="ru-RU"/>
        </w:rPr>
        <w:t> это город-крепость на острове в 30 км от Казани, построенный в 1551 году войсками Ивана Грозного всего за 4 недели.</w:t>
      </w:r>
    </w:p>
    <w:p w:rsidR="00152273" w:rsidRPr="00E127C6" w:rsidRDefault="003C1B24" w:rsidP="00E127C6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E127C6">
        <w:rPr>
          <w:rFonts w:ascii="Times New Roman" w:hAnsi="Times New Roman" w:cs="Times New Roman"/>
          <w:lang w:eastAsia="ru-RU"/>
        </w:rPr>
        <w:t>29.</w:t>
      </w:r>
      <w:r w:rsidR="00152273" w:rsidRPr="00E127C6">
        <w:rPr>
          <w:rFonts w:ascii="Times New Roman" w:hAnsi="Times New Roman" w:cs="Times New Roman"/>
          <w:lang w:eastAsia="ru-RU"/>
        </w:rPr>
        <w:t>А история возникновения крылатого выражения </w:t>
      </w:r>
      <w:r w:rsidR="00152273" w:rsidRPr="00E127C6">
        <w:rPr>
          <w:rFonts w:ascii="Times New Roman" w:hAnsi="Times New Roman" w:cs="Times New Roman"/>
          <w:bCs/>
          <w:lang w:eastAsia="ru-RU"/>
        </w:rPr>
        <w:t>«сирота казанская»</w:t>
      </w:r>
      <w:r w:rsidR="00152273" w:rsidRPr="00E127C6">
        <w:rPr>
          <w:rFonts w:ascii="Times New Roman" w:hAnsi="Times New Roman" w:cs="Times New Roman"/>
          <w:lang w:eastAsia="ru-RU"/>
        </w:rPr>
        <w:t> такова: Иван Грозный решил наладить отношения с зажиточными и влиятельными татарами. Многие из них, дабы получить от царя больше, плакались и придумывали истории о невероятном ущербе для собственного хозяйства, нанесенного русской армией.</w:t>
      </w:r>
    </w:p>
    <w:p w:rsidR="00152273" w:rsidRPr="00E127C6" w:rsidRDefault="003C1B24" w:rsidP="00E127C6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E127C6">
        <w:rPr>
          <w:rFonts w:ascii="Times New Roman" w:hAnsi="Times New Roman" w:cs="Times New Roman"/>
          <w:bCs/>
          <w:lang w:eastAsia="ru-RU"/>
        </w:rPr>
        <w:t>30.</w:t>
      </w:r>
      <w:r w:rsidR="00152273" w:rsidRPr="00E127C6">
        <w:rPr>
          <w:rFonts w:ascii="Times New Roman" w:hAnsi="Times New Roman" w:cs="Times New Roman"/>
          <w:bCs/>
          <w:lang w:eastAsia="ru-RU"/>
        </w:rPr>
        <w:t>Екатерина II</w:t>
      </w:r>
      <w:r w:rsidR="00152273" w:rsidRPr="00E127C6">
        <w:rPr>
          <w:rFonts w:ascii="Times New Roman" w:hAnsi="Times New Roman" w:cs="Times New Roman"/>
          <w:lang w:eastAsia="ru-RU"/>
        </w:rPr>
        <w:t>, посетившая Казань в 1767 году, в одном из своих писем отметила: </w:t>
      </w:r>
      <w:r w:rsidR="00152273" w:rsidRPr="00E127C6">
        <w:rPr>
          <w:rFonts w:ascii="Times New Roman" w:hAnsi="Times New Roman" w:cs="Times New Roman"/>
          <w:bCs/>
          <w:lang w:eastAsia="ru-RU"/>
        </w:rPr>
        <w:t>«Сей город бесспорно первый в России после Москвы... во всем видно, что Казань столица большого царства».</w:t>
      </w:r>
    </w:p>
    <w:p w:rsidR="00152273" w:rsidRPr="00E127C6" w:rsidRDefault="003C1B24" w:rsidP="00E127C6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E127C6">
        <w:rPr>
          <w:rFonts w:ascii="Times New Roman" w:hAnsi="Times New Roman" w:cs="Times New Roman"/>
          <w:lang w:eastAsia="ru-RU"/>
        </w:rPr>
        <w:lastRenderedPageBreak/>
        <w:t>31.</w:t>
      </w:r>
      <w:r w:rsidR="00152273" w:rsidRPr="00E127C6">
        <w:rPr>
          <w:rFonts w:ascii="Times New Roman" w:hAnsi="Times New Roman" w:cs="Times New Roman"/>
          <w:lang w:eastAsia="ru-RU"/>
        </w:rPr>
        <w:t>На месте, где сейчас располагается ресторан и отель "Перекресток джаза", </w:t>
      </w:r>
      <w:r w:rsidR="00152273" w:rsidRPr="00E127C6">
        <w:rPr>
          <w:rFonts w:ascii="Times New Roman" w:hAnsi="Times New Roman" w:cs="Times New Roman"/>
          <w:bCs/>
          <w:lang w:eastAsia="ru-RU"/>
        </w:rPr>
        <w:t>26 августа 1894 года родилась</w:t>
      </w:r>
      <w:proofErr w:type="gramStart"/>
      <w:r w:rsidR="00152273" w:rsidRPr="00E127C6">
        <w:rPr>
          <w:rFonts w:ascii="Times New Roman" w:hAnsi="Times New Roman" w:cs="Times New Roman"/>
          <w:bCs/>
          <w:lang w:eastAsia="ru-RU"/>
        </w:rPr>
        <w:t xml:space="preserve"> Г</w:t>
      </w:r>
      <w:proofErr w:type="gramEnd"/>
      <w:r w:rsidR="00152273" w:rsidRPr="00E127C6">
        <w:rPr>
          <w:rFonts w:ascii="Times New Roman" w:hAnsi="Times New Roman" w:cs="Times New Roman"/>
          <w:bCs/>
          <w:lang w:eastAsia="ru-RU"/>
        </w:rPr>
        <w:t>ала Дали</w:t>
      </w:r>
      <w:r w:rsidR="00152273" w:rsidRPr="00E127C6">
        <w:rPr>
          <w:rFonts w:ascii="Times New Roman" w:hAnsi="Times New Roman" w:cs="Times New Roman"/>
          <w:lang w:eastAsia="ru-RU"/>
        </w:rPr>
        <w:t> (настоящее имя - Елена Дмитриевна Дьяконова), муза и супруга Сальвадора Дали. Того дома сейчас нет – его снесли и построили новое здание с рестораном, отелем и музеем.</w:t>
      </w:r>
    </w:p>
    <w:p w:rsidR="00152273" w:rsidRPr="00E127C6" w:rsidRDefault="003C1B24" w:rsidP="00E127C6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E127C6">
        <w:rPr>
          <w:rFonts w:ascii="Times New Roman" w:hAnsi="Times New Roman" w:cs="Times New Roman"/>
          <w:lang w:eastAsia="ru-RU"/>
        </w:rPr>
        <w:t>32.</w:t>
      </w:r>
      <w:r w:rsidR="00152273" w:rsidRPr="00E127C6">
        <w:rPr>
          <w:rFonts w:ascii="Times New Roman" w:hAnsi="Times New Roman" w:cs="Times New Roman"/>
          <w:lang w:eastAsia="ru-RU"/>
        </w:rPr>
        <w:t>Есть в Казани необычный памятник - памятник казанскому коту. </w:t>
      </w:r>
      <w:r w:rsidR="00152273" w:rsidRPr="00E127C6">
        <w:rPr>
          <w:rFonts w:ascii="Times New Roman" w:hAnsi="Times New Roman" w:cs="Times New Roman"/>
          <w:bCs/>
          <w:lang w:eastAsia="ru-RU"/>
        </w:rPr>
        <w:t>Кот Казанский</w:t>
      </w:r>
      <w:r w:rsidR="00152273" w:rsidRPr="00E127C6">
        <w:rPr>
          <w:rFonts w:ascii="Times New Roman" w:hAnsi="Times New Roman" w:cs="Times New Roman"/>
          <w:lang w:eastAsia="ru-RU"/>
        </w:rPr>
        <w:t xml:space="preserve"> - собирательный образ, являющийся персонажем фольклора и многих легенд начиная с 16 века. Исторические предания утверждают, что в средневековье действительно была особая порода котов-мышеловов. У них была круглая голова, широкая </w:t>
      </w:r>
      <w:proofErr w:type="gramStart"/>
      <w:r w:rsidR="00152273" w:rsidRPr="00E127C6">
        <w:rPr>
          <w:rFonts w:ascii="Times New Roman" w:hAnsi="Times New Roman" w:cs="Times New Roman"/>
          <w:lang w:eastAsia="ru-RU"/>
        </w:rPr>
        <w:t>морда</w:t>
      </w:r>
      <w:proofErr w:type="gramEnd"/>
      <w:r w:rsidR="00152273" w:rsidRPr="00E127C6">
        <w:rPr>
          <w:rFonts w:ascii="Times New Roman" w:hAnsi="Times New Roman" w:cs="Times New Roman"/>
          <w:lang w:eastAsia="ru-RU"/>
        </w:rPr>
        <w:t>, чуть выпуклый лоб, большая крупная шея, развитый плечевой пояс и короткий хвост.</w:t>
      </w:r>
    </w:p>
    <w:p w:rsidR="00152273" w:rsidRPr="00E127C6" w:rsidRDefault="00152273" w:rsidP="00E127C6">
      <w:pPr>
        <w:pStyle w:val="a4"/>
        <w:jc w:val="both"/>
        <w:rPr>
          <w:rFonts w:ascii="Times New Roman" w:hAnsi="Times New Roman" w:cs="Times New Roman"/>
          <w:b/>
          <w:lang w:eastAsia="ru-RU"/>
        </w:rPr>
      </w:pPr>
      <w:r w:rsidRPr="00E127C6">
        <w:rPr>
          <w:rFonts w:ascii="Times New Roman" w:hAnsi="Times New Roman" w:cs="Times New Roman"/>
          <w:lang w:eastAsia="ru-RU"/>
        </w:rPr>
        <w:pict>
          <v:rect id="_x0000_i1025" style="width:532.75pt;height:1.5pt" o:hrpct="0" o:hralign="center" o:hrstd="t" o:hrnoshade="t" o:hr="t" stroked="f"/>
        </w:pict>
      </w:r>
      <w:r w:rsidR="003C1B24" w:rsidRPr="00E127C6">
        <w:rPr>
          <w:rFonts w:ascii="Times New Roman" w:hAnsi="Times New Roman" w:cs="Times New Roman"/>
          <w:lang w:eastAsia="ru-RU"/>
        </w:rPr>
        <w:t>33.</w:t>
      </w:r>
      <w:r w:rsidRPr="00E127C6">
        <w:rPr>
          <w:rFonts w:ascii="Times New Roman" w:hAnsi="Times New Roman" w:cs="Times New Roman"/>
          <w:lang w:eastAsia="ru-RU"/>
        </w:rPr>
        <w:t xml:space="preserve">Казань – один из самых обустроенных в плане спортивной инфраструктуры городов России. В 2009 году в ходе </w:t>
      </w:r>
      <w:proofErr w:type="spellStart"/>
      <w:proofErr w:type="gramStart"/>
      <w:r w:rsidRPr="00E127C6">
        <w:rPr>
          <w:rFonts w:ascii="Times New Roman" w:hAnsi="Times New Roman" w:cs="Times New Roman"/>
          <w:lang w:eastAsia="ru-RU"/>
        </w:rPr>
        <w:t>интернет-опроса</w:t>
      </w:r>
      <w:proofErr w:type="spellEnd"/>
      <w:proofErr w:type="gramEnd"/>
      <w:r w:rsidRPr="00E127C6">
        <w:rPr>
          <w:rFonts w:ascii="Times New Roman" w:hAnsi="Times New Roman" w:cs="Times New Roman"/>
          <w:lang w:eastAsia="ru-RU"/>
        </w:rPr>
        <w:t xml:space="preserve"> россияне признали ее </w:t>
      </w:r>
      <w:r w:rsidRPr="00E127C6">
        <w:rPr>
          <w:rFonts w:ascii="Times New Roman" w:hAnsi="Times New Roman" w:cs="Times New Roman"/>
          <w:bCs/>
          <w:lang w:eastAsia="ru-RU"/>
        </w:rPr>
        <w:t>спортивной столицей страны</w:t>
      </w:r>
      <w:r w:rsidRPr="00E127C6">
        <w:rPr>
          <w:rFonts w:ascii="Times New Roman" w:hAnsi="Times New Roman" w:cs="Times New Roman"/>
          <w:lang w:eastAsia="ru-RU"/>
        </w:rPr>
        <w:t>.</w:t>
      </w:r>
    </w:p>
    <w:p w:rsidR="00152273" w:rsidRPr="00454AD4" w:rsidRDefault="003C1B24" w:rsidP="00E127C6">
      <w:pPr>
        <w:pStyle w:val="a4"/>
        <w:jc w:val="both"/>
        <w:rPr>
          <w:rFonts w:ascii="Tahoma" w:hAnsi="Tahoma" w:cs="Tahoma"/>
          <w:sz w:val="21"/>
          <w:szCs w:val="21"/>
          <w:lang w:eastAsia="ru-RU"/>
        </w:rPr>
      </w:pPr>
      <w:r w:rsidRPr="00E127C6">
        <w:rPr>
          <w:rFonts w:ascii="Times New Roman" w:hAnsi="Times New Roman" w:cs="Times New Roman"/>
          <w:lang w:eastAsia="ru-RU"/>
        </w:rPr>
        <w:t>34.</w:t>
      </w:r>
      <w:r w:rsidR="00152273" w:rsidRPr="00E127C6">
        <w:rPr>
          <w:rFonts w:ascii="Times New Roman" w:hAnsi="Times New Roman" w:cs="Times New Roman"/>
          <w:lang w:eastAsia="ru-RU"/>
        </w:rPr>
        <w:t>Недалеко от Казани расположились </w:t>
      </w:r>
      <w:r w:rsidR="00152273" w:rsidRPr="00E127C6">
        <w:rPr>
          <w:rFonts w:ascii="Times New Roman" w:hAnsi="Times New Roman" w:cs="Times New Roman"/>
          <w:bCs/>
          <w:lang w:eastAsia="ru-RU"/>
        </w:rPr>
        <w:t>Голубые озера</w:t>
      </w:r>
      <w:r w:rsidR="00152273" w:rsidRPr="00E127C6">
        <w:rPr>
          <w:rFonts w:ascii="Times New Roman" w:hAnsi="Times New Roman" w:cs="Times New Roman"/>
          <w:lang w:eastAsia="ru-RU"/>
        </w:rPr>
        <w:t> – популярное место отдыха жителей и</w:t>
      </w:r>
      <w:r w:rsidR="00152273" w:rsidRPr="00454AD4">
        <w:rPr>
          <w:rFonts w:ascii="Tahoma" w:hAnsi="Tahoma" w:cs="Tahoma"/>
          <w:sz w:val="21"/>
          <w:szCs w:val="21"/>
          <w:lang w:eastAsia="ru-RU"/>
        </w:rPr>
        <w:t xml:space="preserve"> гостей города. Водоемы глубиной от 2 до 18 метров питаются подземными водами, не замерзают зимой. Вода в них отличается абсолютной прозрачностью, высоким содержанием солей. На дне – иловые солевые грязи. Купаться в Голубых озерах не только приятно, но полезно для здоровья.</w:t>
      </w:r>
    </w:p>
    <w:p w:rsidR="00152273" w:rsidRPr="00E127C6" w:rsidRDefault="003C1B24" w:rsidP="00E127C6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E127C6">
        <w:rPr>
          <w:rFonts w:ascii="Times New Roman" w:hAnsi="Times New Roman" w:cs="Times New Roman"/>
          <w:lang w:eastAsia="ru-RU"/>
        </w:rPr>
        <w:t>35.</w:t>
      </w:r>
      <w:r w:rsidR="00152273" w:rsidRPr="00E127C6">
        <w:rPr>
          <w:rFonts w:ascii="Times New Roman" w:hAnsi="Times New Roman" w:cs="Times New Roman"/>
          <w:lang w:eastAsia="ru-RU"/>
        </w:rPr>
        <w:t>Под Казанью был создан скульптором и художником </w:t>
      </w:r>
      <w:r w:rsidR="00152273" w:rsidRPr="00E127C6">
        <w:rPr>
          <w:rFonts w:ascii="Times New Roman" w:hAnsi="Times New Roman" w:cs="Times New Roman"/>
          <w:bCs/>
          <w:lang w:eastAsia="ru-RU"/>
        </w:rPr>
        <w:t xml:space="preserve">Ильдаром </w:t>
      </w:r>
      <w:proofErr w:type="spellStart"/>
      <w:r w:rsidR="00152273" w:rsidRPr="00E127C6">
        <w:rPr>
          <w:rFonts w:ascii="Times New Roman" w:hAnsi="Times New Roman" w:cs="Times New Roman"/>
          <w:bCs/>
          <w:lang w:eastAsia="ru-RU"/>
        </w:rPr>
        <w:t>Хановым</w:t>
      </w:r>
      <w:proofErr w:type="spellEnd"/>
      <w:r w:rsidR="00152273" w:rsidRPr="00E127C6">
        <w:rPr>
          <w:rFonts w:ascii="Times New Roman" w:hAnsi="Times New Roman" w:cs="Times New Roman"/>
          <w:bCs/>
          <w:lang w:eastAsia="ru-RU"/>
        </w:rPr>
        <w:t xml:space="preserve"> Храм всех религий</w:t>
      </w:r>
      <w:r w:rsidR="00152273" w:rsidRPr="00E127C6">
        <w:rPr>
          <w:rFonts w:ascii="Times New Roman" w:hAnsi="Times New Roman" w:cs="Times New Roman"/>
          <w:lang w:eastAsia="ru-RU"/>
        </w:rPr>
        <w:t xml:space="preserve">. Строительство началось в 1994 году и велось до 2013 года – до смерти </w:t>
      </w:r>
      <w:proofErr w:type="spellStart"/>
      <w:r w:rsidR="00152273" w:rsidRPr="00E127C6">
        <w:rPr>
          <w:rFonts w:ascii="Times New Roman" w:hAnsi="Times New Roman" w:cs="Times New Roman"/>
          <w:lang w:eastAsia="ru-RU"/>
        </w:rPr>
        <w:t>Ханова</w:t>
      </w:r>
      <w:proofErr w:type="spellEnd"/>
      <w:r w:rsidR="00152273" w:rsidRPr="00E127C6">
        <w:rPr>
          <w:rFonts w:ascii="Times New Roman" w:hAnsi="Times New Roman" w:cs="Times New Roman"/>
          <w:lang w:eastAsia="ru-RU"/>
        </w:rPr>
        <w:t>. Здесь соседствуют 16 различных цивилизаций и религий. Храм – своеобразный музей, службы здесь не проводятся.</w:t>
      </w:r>
    </w:p>
    <w:p w:rsidR="00152273" w:rsidRPr="00E127C6" w:rsidRDefault="003C1B24" w:rsidP="00E127C6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E127C6">
        <w:rPr>
          <w:rFonts w:ascii="Times New Roman" w:hAnsi="Times New Roman" w:cs="Times New Roman"/>
          <w:lang w:eastAsia="ru-RU"/>
        </w:rPr>
        <w:t>36.</w:t>
      </w:r>
      <w:r w:rsidR="00152273" w:rsidRPr="00E127C6">
        <w:rPr>
          <w:rFonts w:ascii="Times New Roman" w:hAnsi="Times New Roman" w:cs="Times New Roman"/>
          <w:lang w:eastAsia="ru-RU"/>
        </w:rPr>
        <w:t>Казань является </w:t>
      </w:r>
      <w:r w:rsidR="00152273" w:rsidRPr="00E127C6">
        <w:rPr>
          <w:rFonts w:ascii="Times New Roman" w:hAnsi="Times New Roman" w:cs="Times New Roman"/>
          <w:bCs/>
          <w:lang w:eastAsia="ru-RU"/>
        </w:rPr>
        <w:t>старейшим мегаполисом не только России</w:t>
      </w:r>
      <w:r w:rsidR="00152273" w:rsidRPr="00E127C6">
        <w:rPr>
          <w:rFonts w:ascii="Times New Roman" w:hAnsi="Times New Roman" w:cs="Times New Roman"/>
          <w:lang w:eastAsia="ru-RU"/>
        </w:rPr>
        <w:t>, но и едва ли не самым старым городом восточной Европы, уступая только Праге и Киеву.</w:t>
      </w:r>
    </w:p>
    <w:p w:rsidR="00152273" w:rsidRPr="00E127C6" w:rsidRDefault="003C1B24" w:rsidP="00E127C6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E127C6">
        <w:rPr>
          <w:rFonts w:ascii="Times New Roman" w:hAnsi="Times New Roman" w:cs="Times New Roman"/>
          <w:lang w:eastAsia="ru-RU"/>
        </w:rPr>
        <w:t>37.</w:t>
      </w:r>
      <w:r w:rsidR="00152273" w:rsidRPr="00E127C6">
        <w:rPr>
          <w:rFonts w:ascii="Times New Roman" w:hAnsi="Times New Roman" w:cs="Times New Roman"/>
          <w:lang w:eastAsia="ru-RU"/>
        </w:rPr>
        <w:t>Дата основания КФУ (17 ноября) совпадает с Международным днём студента.</w:t>
      </w:r>
    </w:p>
    <w:p w:rsidR="00E127C6" w:rsidRPr="00E127C6" w:rsidRDefault="00E127C6" w:rsidP="00E127C6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E127C6">
        <w:rPr>
          <w:rFonts w:ascii="Times New Roman" w:hAnsi="Times New Roman" w:cs="Times New Roman"/>
          <w:lang w:eastAsia="ru-RU"/>
        </w:rPr>
        <w:t>38.Высотка физфака построена в 1973 году. После строительства высотные здания университета были самыми высокими в Казани.</w:t>
      </w:r>
    </w:p>
    <w:p w:rsidR="00E127C6" w:rsidRPr="00E127C6" w:rsidRDefault="00E127C6" w:rsidP="00E127C6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E127C6">
        <w:rPr>
          <w:rFonts w:ascii="Times New Roman" w:hAnsi="Times New Roman" w:cs="Times New Roman"/>
          <w:lang w:eastAsia="ru-RU"/>
        </w:rPr>
        <w:t>39. Многие думают, что Ленин был выпускником Казанского университета, но это не так. Он учился на юридическом факультете, но был отчислен за участие в студенческих беспорядках.</w:t>
      </w:r>
    </w:p>
    <w:p w:rsidR="00E127C6" w:rsidRPr="00E127C6" w:rsidRDefault="00E127C6" w:rsidP="00E127C6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E127C6">
        <w:rPr>
          <w:rFonts w:ascii="Times New Roman" w:hAnsi="Times New Roman" w:cs="Times New Roman"/>
          <w:lang w:eastAsia="ru-RU"/>
        </w:rPr>
        <w:t>40.Университетский сад - один из самых красивых садов Казани. Отсюда открывается хороший вид на город. Известно, что в этом саду прогуливались многие знаменитости - например, писатель Дюма во время своего визита в Казань.</w:t>
      </w:r>
    </w:p>
    <w:p w:rsidR="00E127C6" w:rsidRPr="00E127C6" w:rsidRDefault="00E127C6" w:rsidP="00E127C6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E127C6">
        <w:rPr>
          <w:rFonts w:ascii="Times New Roman" w:hAnsi="Times New Roman" w:cs="Times New Roman"/>
          <w:lang w:eastAsia="ru-RU"/>
        </w:rPr>
        <w:t>41. В Казанском государственном университете учился Лев Толстой. Учеба давалась ему трудно, в итоге будущий писатель бросил университет.</w:t>
      </w:r>
    </w:p>
    <w:p w:rsidR="00E127C6" w:rsidRPr="00E127C6" w:rsidRDefault="00E127C6" w:rsidP="00E127C6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E127C6">
        <w:rPr>
          <w:rFonts w:ascii="Times New Roman" w:hAnsi="Times New Roman" w:cs="Times New Roman"/>
          <w:lang w:eastAsia="ru-RU"/>
        </w:rPr>
        <w:t xml:space="preserve">42.Алеша Пешков (будущий известный писатель Максим Горький) приехал в Казань с мечтой поступить в знаменитый университет. Его мечте не суждено было сбыться. Он работал садовником, затем пекарем в булочной </w:t>
      </w:r>
      <w:proofErr w:type="spellStart"/>
      <w:r w:rsidRPr="00E127C6">
        <w:rPr>
          <w:rFonts w:ascii="Times New Roman" w:hAnsi="Times New Roman" w:cs="Times New Roman"/>
          <w:lang w:eastAsia="ru-RU"/>
        </w:rPr>
        <w:t>Деренкова</w:t>
      </w:r>
      <w:proofErr w:type="spellEnd"/>
      <w:r w:rsidRPr="00E127C6">
        <w:rPr>
          <w:rFonts w:ascii="Times New Roman" w:hAnsi="Times New Roman" w:cs="Times New Roman"/>
          <w:lang w:eastAsia="ru-RU"/>
        </w:rPr>
        <w:t xml:space="preserve"> на Большой </w:t>
      </w:r>
      <w:proofErr w:type="spellStart"/>
      <w:r w:rsidRPr="00E127C6">
        <w:rPr>
          <w:rFonts w:ascii="Times New Roman" w:hAnsi="Times New Roman" w:cs="Times New Roman"/>
          <w:lang w:eastAsia="ru-RU"/>
        </w:rPr>
        <w:t>Лядской</w:t>
      </w:r>
      <w:proofErr w:type="spellEnd"/>
      <w:r w:rsidRPr="00E127C6">
        <w:rPr>
          <w:rFonts w:ascii="Times New Roman" w:hAnsi="Times New Roman" w:cs="Times New Roman"/>
          <w:lang w:eastAsia="ru-RU"/>
        </w:rPr>
        <w:t xml:space="preserve"> улице (ныне - Горького). Всю ночь юноша выпекал хлеб, а утром продавал его. Сегодня на месте той булочной находится музей Горького. В подвале музея воспроизведена обстановка пекарни.</w:t>
      </w:r>
    </w:p>
    <w:p w:rsidR="00E127C6" w:rsidRPr="00E127C6" w:rsidRDefault="00E127C6" w:rsidP="00E127C6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E127C6">
        <w:rPr>
          <w:rFonts w:ascii="Times New Roman" w:hAnsi="Times New Roman" w:cs="Times New Roman"/>
          <w:lang w:eastAsia="ru-RU"/>
        </w:rPr>
        <w:t>43.В этом университете преподавал и руководил основатель неевклидовой геометрии и выдающий математик - Николай Иванович Лобачевский.</w:t>
      </w:r>
    </w:p>
    <w:p w:rsidR="00E127C6" w:rsidRPr="00E127C6" w:rsidRDefault="00E127C6" w:rsidP="00E127C6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E127C6">
        <w:rPr>
          <w:rFonts w:ascii="Times New Roman" w:hAnsi="Times New Roman" w:cs="Times New Roman"/>
          <w:lang w:eastAsia="ru-RU"/>
        </w:rPr>
        <w:t>44.Скамейка напротив главного зданий университета среди студентов зовется "сковородой". Традиционное место встреч.</w:t>
      </w:r>
    </w:p>
    <w:p w:rsidR="00E127C6" w:rsidRPr="00E127C6" w:rsidRDefault="00E127C6" w:rsidP="00E127C6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E127C6">
        <w:rPr>
          <w:rFonts w:ascii="Times New Roman" w:hAnsi="Times New Roman" w:cs="Times New Roman"/>
          <w:lang w:eastAsia="ru-RU"/>
        </w:rPr>
        <w:t xml:space="preserve">45.Ректором этого университета в свое время был Карл Фукс - человек, благодаря которому открылся один из самых старых в мире </w:t>
      </w:r>
      <w:proofErr w:type="spellStart"/>
      <w:r w:rsidRPr="00E127C6">
        <w:rPr>
          <w:rFonts w:ascii="Times New Roman" w:hAnsi="Times New Roman" w:cs="Times New Roman"/>
          <w:lang w:eastAsia="ru-RU"/>
        </w:rPr>
        <w:t>зооботанических</w:t>
      </w:r>
      <w:proofErr w:type="spellEnd"/>
      <w:r w:rsidRPr="00E127C6">
        <w:rPr>
          <w:rFonts w:ascii="Times New Roman" w:hAnsi="Times New Roman" w:cs="Times New Roman"/>
          <w:lang w:eastAsia="ru-RU"/>
        </w:rPr>
        <w:t xml:space="preserve"> садов.</w:t>
      </w:r>
    </w:p>
    <w:p w:rsidR="00E127C6" w:rsidRPr="00E127C6" w:rsidRDefault="00E127C6" w:rsidP="00E127C6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E127C6">
        <w:rPr>
          <w:rFonts w:ascii="Times New Roman" w:hAnsi="Times New Roman" w:cs="Times New Roman"/>
          <w:lang w:eastAsia="ru-RU"/>
        </w:rPr>
        <w:t xml:space="preserve">46.Научная библиотека им. Н.И. Лобачевского - одна из крупнейших и старейших библиотек России. </w:t>
      </w:r>
      <w:proofErr w:type="gramStart"/>
      <w:r w:rsidRPr="00E127C6">
        <w:rPr>
          <w:rFonts w:ascii="Times New Roman" w:hAnsi="Times New Roman" w:cs="Times New Roman"/>
          <w:lang w:eastAsia="ru-RU"/>
        </w:rPr>
        <w:t>Основана</w:t>
      </w:r>
      <w:proofErr w:type="gramEnd"/>
      <w:r w:rsidRPr="00E127C6">
        <w:rPr>
          <w:rFonts w:ascii="Times New Roman" w:hAnsi="Times New Roman" w:cs="Times New Roman"/>
          <w:lang w:eastAsia="ru-RU"/>
        </w:rPr>
        <w:t xml:space="preserve"> в 1804 г. году одновременно с Казанским университетом на базе фондов, переданных библиотекой Казанской гимназии.</w:t>
      </w:r>
    </w:p>
    <w:p w:rsidR="009F0608" w:rsidRDefault="009F0608" w:rsidP="00E127C6">
      <w:pPr>
        <w:pStyle w:val="a4"/>
        <w:jc w:val="both"/>
        <w:rPr>
          <w:rFonts w:ascii="Times New Roman" w:hAnsi="Times New Roman" w:cs="Times New Roman"/>
        </w:rPr>
      </w:pPr>
    </w:p>
    <w:p w:rsidR="00E127C6" w:rsidRDefault="00E127C6" w:rsidP="00E127C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Вопросы и задания:</w:t>
      </w:r>
    </w:p>
    <w:p w:rsidR="00E127C6" w:rsidRDefault="00E127C6" w:rsidP="00E127C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1.Что ещё интересного вам известно о Казани.</w:t>
      </w:r>
    </w:p>
    <w:p w:rsidR="00E127C6" w:rsidRDefault="00E127C6" w:rsidP="00E127C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Составить кроссворд  по теме « Интересные факты о Казани»</w:t>
      </w:r>
    </w:p>
    <w:p w:rsidR="00E127C6" w:rsidRDefault="00E127C6" w:rsidP="00E127C6">
      <w:pPr>
        <w:pStyle w:val="a4"/>
        <w:jc w:val="both"/>
        <w:rPr>
          <w:rFonts w:ascii="Times New Roman" w:hAnsi="Times New Roman" w:cs="Times New Roman"/>
        </w:rPr>
      </w:pPr>
    </w:p>
    <w:p w:rsidR="00E127C6" w:rsidRDefault="00E127C6" w:rsidP="00E127C6">
      <w:pPr>
        <w:pStyle w:val="a4"/>
        <w:jc w:val="both"/>
        <w:rPr>
          <w:rFonts w:ascii="Times New Roman" w:hAnsi="Times New Roman" w:cs="Times New Roman"/>
        </w:rPr>
      </w:pPr>
    </w:p>
    <w:p w:rsidR="00E127C6" w:rsidRDefault="00E127C6" w:rsidP="00E127C6">
      <w:pPr>
        <w:pStyle w:val="a4"/>
        <w:jc w:val="both"/>
        <w:rPr>
          <w:rFonts w:ascii="Times New Roman" w:hAnsi="Times New Roman" w:cs="Times New Roman"/>
        </w:rPr>
      </w:pPr>
    </w:p>
    <w:p w:rsidR="00E127C6" w:rsidRDefault="00E127C6" w:rsidP="00E127C6">
      <w:pPr>
        <w:pStyle w:val="a4"/>
        <w:jc w:val="both"/>
        <w:rPr>
          <w:rFonts w:ascii="Times New Roman" w:hAnsi="Times New Roman" w:cs="Times New Roman"/>
        </w:rPr>
      </w:pPr>
    </w:p>
    <w:p w:rsidR="00E127C6" w:rsidRPr="00F342F6" w:rsidRDefault="00F342F6" w:rsidP="00E127C6">
      <w:pPr>
        <w:pStyle w:val="a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</w:t>
      </w:r>
      <w:r w:rsidR="00D97C1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</w:t>
      </w:r>
      <w:r w:rsidR="00E127C6" w:rsidRPr="00F342F6">
        <w:rPr>
          <w:rFonts w:ascii="Times New Roman" w:hAnsi="Times New Roman" w:cs="Times New Roman"/>
          <w:b/>
        </w:rPr>
        <w:t>3.(30.03.20)</w:t>
      </w:r>
      <w:r w:rsidRPr="00F342F6">
        <w:rPr>
          <w:rFonts w:ascii="Times New Roman" w:hAnsi="Times New Roman" w:cs="Times New Roman"/>
          <w:b/>
        </w:rPr>
        <w:t xml:space="preserve"> Дворяне Императорского Казанского Университета.</w:t>
      </w:r>
    </w:p>
    <w:p w:rsidR="00E127C6" w:rsidRPr="00E127C6" w:rsidRDefault="00D97C1B" w:rsidP="00E127C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F342F6" w:rsidRPr="00F342F6" w:rsidRDefault="00F342F6" w:rsidP="00F342F6">
      <w:pPr>
        <w:shd w:val="clear" w:color="auto" w:fill="FFFFFF"/>
        <w:spacing w:before="107" w:after="107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17 ноября 1804 года </w:t>
      </w:r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 xml:space="preserve">Александр </w:t>
      </w:r>
      <w:proofErr w:type="spellStart"/>
      <w:proofErr w:type="gramStart"/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I</w:t>
      </w:r>
      <w:proofErr w:type="gramEnd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подписал</w:t>
      </w:r>
      <w:proofErr w:type="spellEnd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 xml:space="preserve"> Утвердительную грамоту об основании Казанского Императорского университета и его Устав. Эта дата стала днем рождения одного из старейших университетов России, которому суждено было сыграть выдающуюся роль в развитии отечественной науки, образования и культуры.</w:t>
      </w:r>
    </w:p>
    <w:p w:rsidR="00F342F6" w:rsidRPr="00F342F6" w:rsidRDefault="00F342F6" w:rsidP="00F342F6">
      <w:pPr>
        <w:shd w:val="clear" w:color="auto" w:fill="FFFFFF"/>
        <w:spacing w:before="107" w:after="107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 xml:space="preserve">В то время Университеты, создавая вокруг себя культурное поле, своей многогранной деятельностью способствовали формированию просвещенной, творческой личности, а также складыванию социальной </w:t>
      </w: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lastRenderedPageBreak/>
        <w:t>структуры, которая отвечала потребностям развивающегося общества, задачам европеизации страны. Так случилось и с Казанью. Город, его облик стали меняться под деятельным воздействием университета.</w:t>
      </w:r>
    </w:p>
    <w:p w:rsidR="00F342F6" w:rsidRPr="00F342F6" w:rsidRDefault="00F342F6" w:rsidP="00F342F6">
      <w:pPr>
        <w:shd w:val="clear" w:color="auto" w:fill="FFFFFF"/>
        <w:spacing w:before="107" w:after="107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Первоначально университет разместился в здании Казанской Императорской гимназии, построенном в 1796 году, позже для нужд заведения были приобретены три соседних дома, что позволило рассматривать этот квартал как территорию университетского городка. В 20-х годах XIX века архитектор </w:t>
      </w:r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Петр Гаврилович Пятницкий</w:t>
      </w: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 возвел главный корпус, классический фасад которого с тремя портиками сохранился до наших дней. В следующем десятилетии, когда ректором университета стал </w:t>
      </w:r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Николай Иванович Лобачевский</w:t>
      </w: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, под руководством архитектора </w:t>
      </w:r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 xml:space="preserve">Михаила Петровича </w:t>
      </w:r>
      <w:proofErr w:type="spellStart"/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Коринфского</w:t>
      </w: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был</w:t>
      </w:r>
      <w:proofErr w:type="spellEnd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 xml:space="preserve"> создан архитектурный ансамбль. Зодчий разместил строго по оси главного корпуса анатомический театр, сделав его южной доминантой всего ансамбля. Симметрично ей встали здания химической лаборатории и библиотеки, в этот же период построены астрономическая обсерватория и клиника.</w:t>
      </w:r>
    </w:p>
    <w:p w:rsidR="00F342F6" w:rsidRPr="00F342F6" w:rsidRDefault="00F342F6" w:rsidP="00F342F6">
      <w:pPr>
        <w:shd w:val="clear" w:color="auto" w:fill="FFFFFF"/>
        <w:spacing w:before="107" w:after="107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 xml:space="preserve">Университетский городок превратился </w:t>
      </w:r>
      <w:proofErr w:type="gramStart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в</w:t>
      </w:r>
      <w:proofErr w:type="gramEnd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 xml:space="preserve"> </w:t>
      </w:r>
      <w:proofErr w:type="gramStart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своего</w:t>
      </w:r>
      <w:proofErr w:type="gramEnd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 xml:space="preserve"> рода витрину Казани: появились гостиницы, лавки, те же книжные магазины, аптеки – все то, что нужно было для обслуживания университетской публики. За два столетия этот городок, гармоничное ядро которого составлял прекрасный архитектурный ансамбль в стиле русского классицизма XIX века, обрел новые, выразительные черты, архитектурным памятником является и комплекс зданий загородной астрономической обсерватории.</w:t>
      </w:r>
    </w:p>
    <w:p w:rsidR="00F342F6" w:rsidRPr="00F342F6" w:rsidRDefault="00F342F6" w:rsidP="00F342F6">
      <w:pPr>
        <w:shd w:val="clear" w:color="auto" w:fill="FFFFFF"/>
        <w:spacing w:before="107" w:after="107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Само  расположение Казанского университета, его </w:t>
      </w:r>
      <w:proofErr w:type="spellStart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укорененность</w:t>
      </w:r>
      <w:proofErr w:type="spellEnd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 в городе, являющемся своеобразным «перекрестком» Запада и  Востока, предопределило его главные  культурные и социальные задачи. Изначально наш университет являлся научным, культурным и общественным центром, ориентированным, в первую очередь, на изучение и просвещение восточных регионов страны, включение их в культурное пространство всего российского общества.</w:t>
      </w:r>
    </w:p>
    <w:p w:rsidR="00F342F6" w:rsidRPr="00F342F6" w:rsidRDefault="00F342F6" w:rsidP="00F342F6">
      <w:pPr>
        <w:shd w:val="clear" w:color="auto" w:fill="FFFFFF"/>
        <w:spacing w:before="107" w:after="107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Первыми студентами университета стали лучшие выпускники Казанской гимназии. Первоначально в его составе было четыре отделения: нравственных и политических наук, физических и математических наук, врачебных наук и словесных наук.</w:t>
      </w:r>
    </w:p>
    <w:p w:rsidR="00F342F6" w:rsidRPr="00F342F6" w:rsidRDefault="00F342F6" w:rsidP="00F342F6">
      <w:pPr>
        <w:shd w:val="clear" w:color="auto" w:fill="FFFFFF"/>
        <w:spacing w:before="107" w:after="107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Первым кризисным моментом в жизни университета стала ревизия </w:t>
      </w:r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Михаила Магницкого</w:t>
      </w: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, который посчитал, что в Казани слишком сильно «вольнодумство и безбожие». Хотя ревизор и потребовал в докладе «публичного разрушения» университета, Александр</w:t>
      </w:r>
      <w:proofErr w:type="gramStart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 xml:space="preserve"> П</w:t>
      </w:r>
      <w:proofErr w:type="gramEnd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 xml:space="preserve">ервый наложил на доклад резолюцию.  </w:t>
      </w:r>
      <w:proofErr w:type="gramStart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Тогда Императорский Казанский университет вошел в эпоху, названной впоследствии «Эпоха Магницкого».</w:t>
      </w:r>
      <w:proofErr w:type="gramEnd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 xml:space="preserve"> В этот период времени были уволены многие профессора, для студентов установился жесткий казарменный режим.</w:t>
      </w:r>
    </w:p>
    <w:p w:rsidR="00F342F6" w:rsidRPr="00F342F6" w:rsidRDefault="00F342F6" w:rsidP="00F342F6">
      <w:pPr>
        <w:shd w:val="clear" w:color="auto" w:fill="FFFFFF"/>
        <w:spacing w:before="107" w:after="107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Главный корпус, который является сегодня визитной карточкой Казанского университета, был построен в 1825 году, через пять лет завершилось строительство здания библиотеки, химической лаборатории, анатомического театра, астрономической обсерватории, клиники</w:t>
      </w:r>
      <w:proofErr w:type="gramStart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 xml:space="preserve">.. </w:t>
      </w:r>
      <w:proofErr w:type="gramEnd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В те годы ректором Императорского Казанского университета стал Николай Иванович Лобачевский.</w:t>
      </w:r>
    </w:p>
    <w:p w:rsidR="00F342F6" w:rsidRPr="00F342F6" w:rsidRDefault="00F342F6" w:rsidP="00F342F6">
      <w:pPr>
        <w:shd w:val="clear" w:color="auto" w:fill="FFFFFF"/>
        <w:spacing w:before="107" w:after="107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В этот период в университете окончательно сформировался ряд научных направлений: математическое, химическое, медицинское, геологическое, геоботаническое</w:t>
      </w:r>
      <w:proofErr w:type="gramStart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 xml:space="preserve">.. </w:t>
      </w:r>
      <w:proofErr w:type="gramEnd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 xml:space="preserve">В 1834 году в университете начали издавать Ученые записки Казанского университета, а в 1835 году учреждены философский, юридический и врачебный факультеты. </w:t>
      </w:r>
      <w:proofErr w:type="gramStart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Через тридцать лет подразделения переименовываются в историко-филологический, физико-математический, юридический и медицинский факультеты.</w:t>
      </w:r>
      <w:proofErr w:type="gramEnd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 xml:space="preserve"> К 1883 году в университете сформировалась Казанская лингвистическая школа.</w:t>
      </w:r>
    </w:p>
    <w:p w:rsidR="00F342F6" w:rsidRPr="00F342F6" w:rsidRDefault="00F342F6" w:rsidP="00F342F6">
      <w:pPr>
        <w:shd w:val="clear" w:color="auto" w:fill="FFFFFF"/>
        <w:spacing w:before="107" w:after="107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Предмет особой гордости университета с момента подписания его Утвердительной грамоты и Устава вплоть до 1917 года –  выдающиеся научные достижения: создание неевклидовой геометрии </w:t>
      </w:r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Николая Ивановича Лобачевский</w:t>
      </w: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; открытие химического элемента рутения  – названного так в честь России </w:t>
      </w:r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Карлом Карловичем Клаусом</w:t>
      </w: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 xml:space="preserve">; получение анилина, заложившее основу </w:t>
      </w:r>
      <w:proofErr w:type="spellStart"/>
      <w:proofErr w:type="gramStart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анилино-красочной</w:t>
      </w:r>
      <w:proofErr w:type="spellEnd"/>
      <w:proofErr w:type="gramEnd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 xml:space="preserve"> промышленности </w:t>
      </w:r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Николаем Николаевичем Зининым</w:t>
      </w: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 xml:space="preserve">; </w:t>
      </w:r>
      <w:proofErr w:type="gramStart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создание </w:t>
      </w:r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Александром Михайловичем Бутлеровым</w:t>
      </w: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 теории химического строения органических веществ, сыгравшей в органической химии ту же роль, что периодическая система элементов в неорганической.</w:t>
      </w:r>
      <w:proofErr w:type="gramEnd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 xml:space="preserve"> Кроме того, в стенах Казанского университета </w:t>
      </w:r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Александр Филиппович Самойлов</w:t>
      </w: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, основатель электрофизической школы, впервые в России записал электрокардиограмму. С университетом связаны имена двух ученых-химиков – отца и сына </w:t>
      </w:r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Арбузовых</w:t>
      </w: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, создавших новое направление в науке – химию фосфорорганических соединений.</w:t>
      </w:r>
    </w:p>
    <w:p w:rsidR="00F342F6" w:rsidRPr="00F342F6" w:rsidRDefault="00F342F6" w:rsidP="00F342F6">
      <w:pPr>
        <w:shd w:val="clear" w:color="auto" w:fill="FFFFFF"/>
        <w:spacing w:before="107" w:after="107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 xml:space="preserve">Бутлеров, будучи учеником Зинина, продолжил развивать химическую школу родного университета. Именно </w:t>
      </w:r>
      <w:proofErr w:type="gramStart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благодаря</w:t>
      </w:r>
      <w:proofErr w:type="gramEnd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 xml:space="preserve"> </w:t>
      </w:r>
      <w:proofErr w:type="gramStart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ему</w:t>
      </w:r>
      <w:proofErr w:type="gramEnd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 xml:space="preserve"> многие сегодня называют Казань колыбелью русской химии. Теория Бутлерова о химическом строении возникла в Казанском университете не случайно. Она появилась в условиях, отмеченных напряженными творческими поисками казанской химической школы, которая тогда была ведущей в России. В то же время Бутлеров стал выдающимся ученым не только по причине своей глубокой приверженности химии, но и благодаря той высокой интеллектуальной и духовной атмосфере, которая в целом царила в Казанском университете середины XIX века. Разные науки и формы творчества находились тогда в состоянии взаимовлияния и синтеза. Из этого рождалось новое.</w:t>
      </w:r>
    </w:p>
    <w:p w:rsidR="00F342F6" w:rsidRPr="00F342F6" w:rsidRDefault="00F342F6" w:rsidP="00F342F6">
      <w:pPr>
        <w:shd w:val="clear" w:color="auto" w:fill="FFFFFF"/>
        <w:spacing w:before="107" w:after="107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lastRenderedPageBreak/>
        <w:t>Среди имен, прославивших университет, надо назвать астронома </w:t>
      </w:r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Ивана Михайловича Симонова</w:t>
      </w: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, единственного ученого, участвовавшего в экспедиции </w:t>
      </w:r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Беллинсгаузена</w:t>
      </w: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 и </w:t>
      </w:r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Лазарева</w:t>
      </w: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. Исследования Симонова, проведенные в ходе экспедиции, положили начало научному изучению Антарктиды. А успехи лингвистической школы </w:t>
      </w:r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 xml:space="preserve">Ивана Александровича </w:t>
      </w:r>
      <w:proofErr w:type="spellStart"/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Бодуэна</w:t>
      </w:r>
      <w:proofErr w:type="spellEnd"/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 xml:space="preserve"> де </w:t>
      </w:r>
      <w:proofErr w:type="spellStart"/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Куртенэ</w:t>
      </w:r>
      <w:proofErr w:type="spellEnd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 вывели Казанский университет в ряд наиболее авторитетных центров филологической науки.</w:t>
      </w:r>
    </w:p>
    <w:p w:rsidR="00F342F6" w:rsidRPr="00F342F6" w:rsidRDefault="00F342F6" w:rsidP="00F342F6">
      <w:pPr>
        <w:shd w:val="clear" w:color="auto" w:fill="FFFFFF"/>
        <w:spacing w:before="107" w:after="107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proofErr w:type="gramStart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Казанский университет этого периода в разное время возглавляли </w:t>
      </w:r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 xml:space="preserve">И.О. Браун, Г.И. Солнцев, Г.Б. Никольский, К.Ф. Фукс, Н.И. Лобачевский, И.М. Симонов, О.М. Ковалевский, А.М. Бутлеров, Е.Г. Осокин, Н.А. </w:t>
      </w:r>
      <w:proofErr w:type="spellStart"/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Кремлев</w:t>
      </w:r>
      <w:proofErr w:type="spellEnd"/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, Н.О. Ковалевский, Н.Н. Булич, К.В. Ворошилов, Д.И. Дубяго, Н.П. Загоскин, Г.Ф. Дормидонтов.</w:t>
      </w:r>
      <w:proofErr w:type="gramEnd"/>
    </w:p>
    <w:p w:rsidR="00F342F6" w:rsidRPr="00F342F6" w:rsidRDefault="00F342F6" w:rsidP="00F342F6">
      <w:pPr>
        <w:shd w:val="clear" w:color="auto" w:fill="FFFFFF"/>
        <w:spacing w:before="107" w:after="107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 xml:space="preserve">Взаимодействие разных наук – это  отличительная черта Казанского университета как одного из ведущих  классических университетов России. Геометр Лобачевский, химик Бутлеров, востоковед </w:t>
      </w:r>
      <w:proofErr w:type="spellStart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Френ</w:t>
      </w:r>
      <w:proofErr w:type="spellEnd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 xml:space="preserve">, астроном Симонов, лингвист </w:t>
      </w:r>
      <w:proofErr w:type="spellStart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Бодуэн</w:t>
      </w:r>
      <w:proofErr w:type="spellEnd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 xml:space="preserve"> де </w:t>
      </w:r>
      <w:proofErr w:type="spellStart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Куртенэ</w:t>
      </w:r>
      <w:proofErr w:type="spellEnd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 xml:space="preserve"> и другие были представителями одной университетской науки этого периода.</w:t>
      </w:r>
    </w:p>
    <w:p w:rsidR="00F342F6" w:rsidRPr="00F342F6" w:rsidRDefault="00F342F6" w:rsidP="00F342F6">
      <w:pPr>
        <w:shd w:val="clear" w:color="auto" w:fill="FFFFFF"/>
        <w:spacing w:before="107" w:after="107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Николай Иванович Лобачевский, возглавлявший Казанский университет с 1827 по 1846 год, сформулировал целую программу деятельности и развития университета как центра науки, педагогической мысли и культуры. Она содержится в его известной речи на торжественном акте 5 июля 1828 года. Ученый выдвинул новаторскую для России его времени идею развития личности в качестве решающего условия общественного процесса: только суверенная личность способна достичь «высшей степени образованности».</w:t>
      </w:r>
    </w:p>
    <w:p w:rsidR="00F342F6" w:rsidRPr="00F342F6" w:rsidRDefault="00F342F6" w:rsidP="00F342F6">
      <w:pPr>
        <w:shd w:val="clear" w:color="auto" w:fill="FFFFFF"/>
        <w:spacing w:before="107" w:after="107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 xml:space="preserve">До 1878 года Казанский университет являлся самым восточным университетом Российской империи: в его округ входили Поволжье, </w:t>
      </w:r>
      <w:proofErr w:type="spellStart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Прикамье</w:t>
      </w:r>
      <w:proofErr w:type="spellEnd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 xml:space="preserve">, </w:t>
      </w:r>
      <w:proofErr w:type="spellStart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Приуралье</w:t>
      </w:r>
      <w:proofErr w:type="spellEnd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, Сибирь и Кавказ. С появлением в Сибири и на Дальнем Востоке своих вузов, просветительская миссия Казанского университета не была свернута. Его научные школы, получившие мировую известность, продолжали оказывать благотворное влияние на отечественную науку и образование. Сбылось предвидение известного литератора и социального мыслителя </w:t>
      </w:r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А.И.Герцена</w:t>
      </w: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 о том, что Казанский университет свяжет Запад и Восток, мировые культуры и языки.</w:t>
      </w:r>
    </w:p>
    <w:p w:rsidR="00F342F6" w:rsidRPr="00F342F6" w:rsidRDefault="00F342F6" w:rsidP="00F342F6">
      <w:pPr>
        <w:shd w:val="clear" w:color="auto" w:fill="FFFFFF"/>
        <w:spacing w:before="107" w:after="107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В период ректорства Лобачевского сложился и прославленный Восточный разряд Казанского университета. Его основой стали кафедры: арабо-персидская и турецко-татарская, монгольская, китайско-маньчжурской словесности, санскрита и армянского языка. В своих продолжительных путешествиях </w:t>
      </w:r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 xml:space="preserve">Александр </w:t>
      </w:r>
      <w:proofErr w:type="spellStart"/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Касимович</w:t>
      </w:r>
      <w:proofErr w:type="spellEnd"/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 xml:space="preserve"> </w:t>
      </w:r>
      <w:proofErr w:type="spellStart"/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Казем-Бек</w:t>
      </w:r>
      <w:proofErr w:type="spellEnd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, </w:t>
      </w:r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Осип Михайлович Ковалевский</w:t>
      </w: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, </w:t>
      </w:r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Илья Николаевич Березин</w:t>
      </w: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, </w:t>
      </w:r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Василий Павлович Васильев</w:t>
      </w: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, </w:t>
      </w:r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 xml:space="preserve">Ибрагим </w:t>
      </w:r>
      <w:proofErr w:type="spellStart"/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Исхакович</w:t>
      </w:r>
      <w:proofErr w:type="spellEnd"/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 xml:space="preserve"> </w:t>
      </w:r>
      <w:proofErr w:type="spellStart"/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Хальфин</w:t>
      </w:r>
      <w:proofErr w:type="spellEnd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 и другие собрали значительный страноведческий материал, сформировали солидный фонд восточных рукописей. Ими же созданы многочисленные хрестоматии и словари, переводы восточных авторов. Велись также археологические, этнографические, культурологические работы.</w:t>
      </w:r>
    </w:p>
    <w:p w:rsidR="00F342F6" w:rsidRPr="00F342F6" w:rsidRDefault="00F342F6" w:rsidP="00F342F6">
      <w:pPr>
        <w:shd w:val="clear" w:color="auto" w:fill="FFFFFF"/>
        <w:spacing w:before="107" w:after="107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Однако  тогда, в середине XIX века, взлет казанской  ориенталистики был прерван искусственным  путем: в 1854 году Восточный разряд перевелся в Санкт-Петербургский университет вместе с коллекциями материальных памятников и более чем двумя тысячами восточных книг и рукописей, профессорами.</w:t>
      </w:r>
    </w:p>
    <w:p w:rsidR="00F342F6" w:rsidRPr="00F342F6" w:rsidRDefault="00F342F6" w:rsidP="00F342F6">
      <w:pPr>
        <w:shd w:val="clear" w:color="auto" w:fill="FFFFFF"/>
        <w:spacing w:before="107" w:after="107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Наследие Лобачевского всерьез  заложило основание тех традиций, которые неизменно развивались  в Казанском университете и осознавались сменяющимися друг друга поколениями людей университета именно в качестве продолжения его дела.</w:t>
      </w:r>
    </w:p>
    <w:p w:rsidR="00F342F6" w:rsidRPr="00F342F6" w:rsidRDefault="00F342F6" w:rsidP="00F342F6">
      <w:pPr>
        <w:shd w:val="clear" w:color="auto" w:fill="FFFFFF"/>
        <w:spacing w:before="107" w:after="107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proofErr w:type="gramStart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Можно выделить несколько  основных факторов, которые оказывали  решающее воздействие на формирование  облика и традиций университета  в эпоху Российской империи: этика православия, актуализированная в виде идеи служения Отечеству и царю (последнее представление все более размывалось под воздействием процессов модернизации, утверждения новых, демократических ценностей); рационализм и позитивизм – идеи Нового времени, которые стимулировали поиск объективной истины, внедрение строгих эмпирических методов;</w:t>
      </w:r>
      <w:proofErr w:type="gramEnd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 xml:space="preserve"> формирование научных школ, понимаемых в качестве исторически сложившейся формы развития науки и реализации ее академической функции, связанной с воспитанием научной смены, поддержанием исследовательской традиции.</w:t>
      </w:r>
    </w:p>
    <w:p w:rsidR="00F342F6" w:rsidRPr="00F342F6" w:rsidRDefault="00F342F6" w:rsidP="00F342F6">
      <w:pPr>
        <w:shd w:val="clear" w:color="auto" w:fill="FFFFFF"/>
        <w:spacing w:before="107" w:after="107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Вот как выглядит обобщенный статистический «портрет» университета. С 1805 по 1917 год его окончили более 13 тысяч человек. Здесь учились писатели </w:t>
      </w:r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Сергей Тимофеевич Аксаков</w:t>
      </w: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, </w:t>
      </w:r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Лев Николаевич Толстой</w:t>
      </w: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, поэт </w:t>
      </w:r>
      <w:proofErr w:type="spellStart"/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Велимир</w:t>
      </w:r>
      <w:proofErr w:type="spellEnd"/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 xml:space="preserve"> Хлебников</w:t>
      </w: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, композитор </w:t>
      </w:r>
      <w:proofErr w:type="spellStart"/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Милий</w:t>
      </w:r>
      <w:proofErr w:type="spellEnd"/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 xml:space="preserve"> Алексеевич </w:t>
      </w:r>
      <w:proofErr w:type="spellStart"/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Балакирев</w:t>
      </w:r>
      <w:proofErr w:type="spellEnd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, художник </w:t>
      </w:r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Валерий Иванович Якоби</w:t>
      </w: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 и другие. Среди студентов были известные государственные деятели – </w:t>
      </w:r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Владимир Ильич Ульянов-Ленин</w:t>
      </w: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, </w:t>
      </w:r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Алексей Иванович Рыков</w:t>
      </w: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, создатель первого в мире видеомагнитофона </w:t>
      </w:r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 xml:space="preserve">Александр Матвеевич </w:t>
      </w:r>
      <w:proofErr w:type="spellStart"/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Понятов</w:t>
      </w:r>
      <w:proofErr w:type="spellEnd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.</w:t>
      </w:r>
    </w:p>
    <w:p w:rsidR="00F342F6" w:rsidRPr="00F342F6" w:rsidRDefault="00F342F6" w:rsidP="00F342F6">
      <w:pPr>
        <w:shd w:val="clear" w:color="auto" w:fill="FFFFFF"/>
        <w:spacing w:before="107" w:after="107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Выпускники и профессора Казанского университета сыграли значительную роль в становлении новых университетов  страны. Профессор-медик </w:t>
      </w:r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Василий Маркович Флоринский</w:t>
      </w: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 xml:space="preserve">, назначенный в 1885 году попечителем  </w:t>
      </w:r>
      <w:proofErr w:type="spellStart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Западно-Сибирского</w:t>
      </w:r>
      <w:proofErr w:type="spellEnd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 xml:space="preserve"> учебного округа, открыл в 1878 году Томский </w:t>
      </w: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lastRenderedPageBreak/>
        <w:t>университет и руководил его первоначальной деятельностью. Профессор-медик </w:t>
      </w:r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Василий Иванович Разумовский</w:t>
      </w: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 был первым ректором Саратовского (1909 г.) и Тифлисского (1918 г.) университетов, в 1919 году участвовал в создании Бакинского университета. Профессор-медик </w:t>
      </w:r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 xml:space="preserve">Николай Дмитриевич </w:t>
      </w:r>
      <w:proofErr w:type="spellStart"/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Бушмакин</w:t>
      </w:r>
      <w:proofErr w:type="spellEnd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 принимал участие в организации Иркутского университета в 1919 году.</w:t>
      </w:r>
    </w:p>
    <w:p w:rsidR="00F342F6" w:rsidRPr="00F342F6" w:rsidRDefault="00F342F6" w:rsidP="00F342F6">
      <w:pPr>
        <w:shd w:val="clear" w:color="auto" w:fill="FFFFFF"/>
        <w:spacing w:before="107" w:after="107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proofErr w:type="gramStart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На разных этапах истории питомцы  Казанского университета возглавляли старейшие российские учебные заведения: астроном и математик </w:t>
      </w:r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Дмитрий Матвеевич Перевощиков</w:t>
      </w: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 в 1848–1883 годах – Московский университет, выдающийся ученый-ботаник </w:t>
      </w:r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Андрей Николаевич Бекетов</w:t>
      </w: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 в 1876–1883 годах – Петербургский университет, филолог </w:t>
      </w:r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 xml:space="preserve">Карл Карлович </w:t>
      </w:r>
      <w:proofErr w:type="spellStart"/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Фойгт</w:t>
      </w:r>
      <w:proofErr w:type="spellEnd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 в 1852 году был назначен ректором Харьковского университета, а затем возглавлял Харьковский учебный округ, геолог </w:t>
      </w:r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 xml:space="preserve">Николай Алексеевич </w:t>
      </w:r>
      <w:proofErr w:type="spellStart"/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Головкинский</w:t>
      </w:r>
      <w:proofErr w:type="spellEnd"/>
      <w:r w:rsidRPr="00F342F6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 </w:t>
      </w: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руководил Новороссийским университетом с 1877</w:t>
      </w:r>
      <w:proofErr w:type="gramEnd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 xml:space="preserve"> по 1881 год.</w:t>
      </w:r>
    </w:p>
    <w:p w:rsidR="00F342F6" w:rsidRDefault="00F342F6" w:rsidP="00F342F6">
      <w:pPr>
        <w:shd w:val="clear" w:color="auto" w:fill="FFFFFF"/>
        <w:spacing w:before="107" w:after="107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Императорский период Казанского университета был закончен февральской революцией и гражданской войной, которые нанесли серьезный урон его деятельности. С лета 1918 года Казань покинула большая часть жителей, в том числе студенты и преподаватели университета</w:t>
      </w:r>
      <w:r w:rsidRPr="00E21E9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F342F6" w:rsidRPr="00F342F6" w:rsidRDefault="00F342F6" w:rsidP="00F342F6">
      <w:pPr>
        <w:shd w:val="clear" w:color="auto" w:fill="FFFFFF"/>
        <w:spacing w:before="107" w:after="107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Вопросы и задания:</w:t>
      </w:r>
    </w:p>
    <w:p w:rsidR="00F342F6" w:rsidRPr="00F342F6" w:rsidRDefault="00F342F6" w:rsidP="00F342F6">
      <w:pPr>
        <w:shd w:val="clear" w:color="auto" w:fill="FFFFFF"/>
        <w:spacing w:before="107" w:after="107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 xml:space="preserve">1.Написать сочинение-рассуждение на </w:t>
      </w:r>
      <w:proofErr w:type="spellStart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темуы</w:t>
      </w:r>
      <w:proofErr w:type="spellEnd"/>
      <w:proofErr w:type="gramStart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:«</w:t>
      </w:r>
      <w:proofErr w:type="gramEnd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К.Фукс-учёный и краевед» ,</w:t>
      </w:r>
      <w:r>
        <w:rPr>
          <w:rFonts w:ascii="Times New Roman" w:eastAsia="Times New Roman" w:hAnsi="Times New Roman" w:cs="Times New Roman"/>
          <w:color w:val="222222"/>
          <w:lang w:eastAsia="ru-RU"/>
        </w:rPr>
        <w:t xml:space="preserve"> «</w:t>
      </w:r>
      <w:proofErr w:type="spellStart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>Н.Лобаевский-математик,ректор</w:t>
      </w:r>
      <w:proofErr w:type="spellEnd"/>
      <w:r w:rsidRPr="00F342F6">
        <w:rPr>
          <w:rFonts w:ascii="Times New Roman" w:eastAsia="Times New Roman" w:hAnsi="Times New Roman" w:cs="Times New Roman"/>
          <w:color w:val="222222"/>
          <w:lang w:eastAsia="ru-RU"/>
        </w:rPr>
        <w:t xml:space="preserve"> КИУ»</w:t>
      </w:r>
    </w:p>
    <w:p w:rsidR="009F0608" w:rsidRDefault="00F342F6" w:rsidP="00E127C6">
      <w:pPr>
        <w:jc w:val="both"/>
      </w:pPr>
      <w:r w:rsidRPr="00F342F6">
        <w:lastRenderedPageBreak/>
        <w:drawing>
          <wp:inline distT="0" distB="0" distL="0" distR="0">
            <wp:extent cx="5709920" cy="7402830"/>
            <wp:effectExtent l="19050" t="0" r="5080" b="0"/>
            <wp:docPr id="199" name="Рисунок 199" descr="http://kpfu.ru/docs/F33728074672/img1601495587.jpg">
              <a:hlinkClick xmlns:a="http://schemas.openxmlformats.org/drawingml/2006/main" r:id="rId6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http://kpfu.ru/docs/F33728074672/img1601495587.jpg">
                      <a:hlinkClick r:id="rId6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7402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C6E" w:rsidRPr="009F0608" w:rsidRDefault="00F342F6" w:rsidP="00E127C6">
      <w:pPr>
        <w:jc w:val="both"/>
        <w:rPr>
          <w:rFonts w:ascii="Times New Roman" w:hAnsi="Times New Roman" w:cs="Times New Roman"/>
          <w:sz w:val="24"/>
          <w:szCs w:val="24"/>
        </w:rPr>
      </w:pPr>
      <w:r w:rsidRPr="00F342F6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6467475" cy="14306550"/>
            <wp:effectExtent l="19050" t="0" r="9525" b="0"/>
            <wp:docPr id="2" name="Рисунок 198" descr="http://kpfu.ru/docs/F68529646296/img149358485.jpg">
              <a:hlinkClick xmlns:a="http://schemas.openxmlformats.org/drawingml/2006/main" r:id="rId7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http://kpfu.ru/docs/F68529646296/img149358485.jpg">
                      <a:hlinkClick r:id="rId7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430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3C6E" w:rsidRPr="009F0608" w:rsidSect="00F342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B4CBE"/>
    <w:multiLevelType w:val="multilevel"/>
    <w:tmpl w:val="B4D86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623ABC"/>
    <w:multiLevelType w:val="multilevel"/>
    <w:tmpl w:val="7AAEC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0608"/>
    <w:rsid w:val="000F0BF5"/>
    <w:rsid w:val="00152273"/>
    <w:rsid w:val="003C1B24"/>
    <w:rsid w:val="00535AEE"/>
    <w:rsid w:val="007041B0"/>
    <w:rsid w:val="009F0608"/>
    <w:rsid w:val="00A10211"/>
    <w:rsid w:val="00D33620"/>
    <w:rsid w:val="00D97C1B"/>
    <w:rsid w:val="00E127C6"/>
    <w:rsid w:val="00F34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0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F060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F0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06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68" Type="http://schemas.openxmlformats.org/officeDocument/2006/relationships/image" Target="media/image60.jpeg"/><Relationship Id="rId7" Type="http://schemas.openxmlformats.org/officeDocument/2006/relationships/image" Target="media/image3.jpeg"/><Relationship Id="rId71" Type="http://schemas.openxmlformats.org/officeDocument/2006/relationships/hyperlink" Target="http://kpfu.ru/portal/docs/F1007466825/portrety.1.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hyperlink" Target="http://xn--80aexocohdp.xn--p1ai/22-%d0%b8%d0%bd%d1%82%d0%b5%d1%80%d0%b5%d1%81%d0%bd%d1%8b%d1%85-%d1%84%d0%b0%d0%ba%d1%82%d0%b0-%d0%be-%d0%b2%d0%be%d1%81%d1%82%d0%be%d1%87%d0%bd%d0%be%d0%b9-%d0%b5%d0%b2%d1%80%d0%be%d0%bf%d0%b5/" TargetMode="External"/><Relationship Id="rId7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image" Target="media/image57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hyperlink" Target="http://xn--80aexocohdp.xn--p1ai/35-%d0%b8%d0%bd%d1%82%d0%b5%d1%80%d0%b5%d1%81%d0%bd%d1%8b%d1%85-%d1%84%d0%b0%d0%ba%d1%82%d0%be%d0%b2-%d0%be-%d0%bc%d0%be%d1%81%d0%ba%d0%b2%d0%b5/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hyperlink" Target="http://xn--80aexocohdp.xn--p1ai/10-%d0%b8%d0%bd%d1%82%d0%b5%d1%80%d0%b5%d1%81%d0%bd%d1%8b%d1%85-%d1%84%d0%b0%d0%ba%d1%82%d0%be%d0%b2-%d0%be-%d0%b3%d0%be%d1%80%d0%be%d0%b4%d0%b0%d1%85-%d1%80%d0%be%d1%81%d1%81%d0%b8%d0%b8/" TargetMode="External"/><Relationship Id="rId69" Type="http://schemas.openxmlformats.org/officeDocument/2006/relationships/hyperlink" Target="http://kpfu.ru/portal/docs/F639490302/portrety.2.jpg" TargetMode="Externa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2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hyperlink" Target="http://xn--80aexocohdp.xn--p1ai/25-%d0%b8%d0%bd%d1%82%d0%b5%d1%80%d0%b5%d1%81%d0%bd%d1%8b%d1%85-%d1%84%d0%b0%d0%ba%d1%82%d0%be%d0%b2-%d0%be-%d0%b5%d0%ba%d0%b0%d1%82%d0%b5%d1%80%d0%b8%d0%bd%d0%b5-ii/" TargetMode="External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1.jpeg"/><Relationship Id="rId1" Type="http://schemas.openxmlformats.org/officeDocument/2006/relationships/numbering" Target="numbering.xml"/><Relationship Id="rId6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34</Pages>
  <Words>3640</Words>
  <Characters>20750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Васильевна</dc:creator>
  <cp:keywords/>
  <dc:description/>
  <cp:lastModifiedBy>Ирина Васильевна</cp:lastModifiedBy>
  <cp:revision>3</cp:revision>
  <dcterms:created xsi:type="dcterms:W3CDTF">2020-03-24T07:08:00Z</dcterms:created>
  <dcterms:modified xsi:type="dcterms:W3CDTF">2020-03-24T08:21:00Z</dcterms:modified>
</cp:coreProperties>
</file>